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9C0" w:rsidRDefault="009969C0" w:rsidP="00A64745"/>
    <w:p w:rsidR="009969C0" w:rsidRDefault="009969C0" w:rsidP="009969C0">
      <w:pPr>
        <w:jc w:val="center"/>
      </w:pPr>
      <w:r>
        <w:t>У   С  Т  А  В</w:t>
      </w:r>
    </w:p>
    <w:p w:rsidR="009969C0" w:rsidRDefault="009969C0" w:rsidP="009969C0">
      <w:pPr>
        <w:jc w:val="center"/>
      </w:pPr>
    </w:p>
    <w:p w:rsidR="009969C0" w:rsidRDefault="009969C0" w:rsidP="009969C0">
      <w:pPr>
        <w:jc w:val="center"/>
      </w:pPr>
      <w:r>
        <w:t>НА НАРОДНО ЧИТАЛИЩЕ  РАЗВИТИЕ - 1873   гр.ПЕЩЕРА</w:t>
      </w:r>
    </w:p>
    <w:p w:rsidR="009969C0" w:rsidRDefault="009969C0" w:rsidP="009969C0"/>
    <w:p w:rsidR="009969C0" w:rsidRDefault="009969C0" w:rsidP="009969C0"/>
    <w:p w:rsidR="009969C0" w:rsidRDefault="00A64745" w:rsidP="009969C0">
      <w:r>
        <w:tab/>
      </w:r>
      <w:r>
        <w:tab/>
      </w:r>
      <w:r>
        <w:tab/>
      </w:r>
      <w:r>
        <w:tab/>
      </w:r>
      <w:r>
        <w:tab/>
        <w:t>ГЛАВА ПЪРВА</w:t>
      </w:r>
    </w:p>
    <w:p w:rsidR="009969C0" w:rsidRDefault="00A64745" w:rsidP="009969C0">
      <w:r>
        <w:tab/>
      </w:r>
      <w:r>
        <w:tab/>
      </w:r>
      <w:r>
        <w:tab/>
      </w:r>
      <w:r>
        <w:tab/>
        <w:t xml:space="preserve">       ОБЩИ ПОЛОЖЕНИЯ</w:t>
      </w:r>
    </w:p>
    <w:p w:rsidR="009969C0" w:rsidRDefault="009969C0" w:rsidP="009969C0"/>
    <w:p w:rsidR="009969C0" w:rsidRDefault="009969C0" w:rsidP="009969C0">
      <w:r>
        <w:tab/>
        <w:t>Чл.1. Народно  Читалище “Развитие – 1873 ” – гр. Пещера е самоуправляващо се   културно – просветно сдружение, което изпълнява и държавни задачи в областта културата.</w:t>
      </w:r>
    </w:p>
    <w:p w:rsidR="009969C0" w:rsidRDefault="009969C0" w:rsidP="009969C0"/>
    <w:p w:rsidR="009969C0" w:rsidRDefault="009969C0" w:rsidP="009969C0">
      <w:r>
        <w:tab/>
        <w:t>Чл.2.  Читалището е юридическо лице с нестопанска цел. То подлежи на вписване в регистъра за организациите с нестопанска цел на окръжния съд .</w:t>
      </w:r>
    </w:p>
    <w:p w:rsidR="009969C0" w:rsidRDefault="009969C0" w:rsidP="009969C0"/>
    <w:p w:rsidR="009969C0" w:rsidRDefault="009969C0" w:rsidP="009969C0">
      <w:r>
        <w:tab/>
        <w:t>Чл.3.  В дейността на Читалището  могат да участват всички граждани без ограничение на възраст, пол, политически и религиозни възгледи и етническо самосъзнание.</w:t>
      </w:r>
    </w:p>
    <w:p w:rsidR="009969C0" w:rsidRDefault="009969C0" w:rsidP="009969C0"/>
    <w:p w:rsidR="009969C0" w:rsidRDefault="009969C0" w:rsidP="009969C0">
      <w:r>
        <w:tab/>
        <w:t>Чл.4. Отношенията на Читалището с Областната управа и Общината се характеризират с уважение, партньорство при обсъждане проблемите на културата в Общината, взаимодействие при запазване на своята автономия.</w:t>
      </w:r>
    </w:p>
    <w:p w:rsidR="009969C0" w:rsidRDefault="009969C0" w:rsidP="009969C0"/>
    <w:p w:rsidR="009969C0" w:rsidRDefault="009969C0" w:rsidP="009969C0">
      <w:r>
        <w:tab/>
        <w:t>Чл.5. Читалището може да се съюзява с други читалища за общи дейности без ограничаване самоуправлението на собствената си дейност и имоти.</w:t>
      </w:r>
    </w:p>
    <w:p w:rsidR="009969C0" w:rsidRDefault="009969C0" w:rsidP="009969C0">
      <w:r>
        <w:tab/>
      </w:r>
      <w:r>
        <w:tab/>
      </w:r>
      <w:r>
        <w:tab/>
      </w:r>
    </w:p>
    <w:p w:rsidR="009969C0" w:rsidRDefault="009969C0" w:rsidP="009969C0"/>
    <w:p w:rsidR="009969C0" w:rsidRDefault="00A64745" w:rsidP="009969C0">
      <w:r>
        <w:tab/>
      </w:r>
      <w:r>
        <w:tab/>
      </w:r>
      <w:r>
        <w:tab/>
      </w:r>
      <w:r>
        <w:tab/>
      </w:r>
      <w:r>
        <w:tab/>
        <w:t>ГЛАВА ВТОРА</w:t>
      </w:r>
    </w:p>
    <w:p w:rsidR="009969C0" w:rsidRDefault="009969C0" w:rsidP="009969C0">
      <w:r>
        <w:tab/>
      </w:r>
      <w:r>
        <w:tab/>
      </w:r>
      <w:r>
        <w:tab/>
      </w:r>
      <w:r>
        <w:tab/>
        <w:t xml:space="preserve">  </w:t>
      </w:r>
      <w:r w:rsidR="00A64745">
        <w:t xml:space="preserve">    </w:t>
      </w:r>
      <w:r>
        <w:t xml:space="preserve">  ЦЕЛИ И ДЕЙНОСТИ</w:t>
      </w:r>
    </w:p>
    <w:p w:rsidR="009969C0" w:rsidRDefault="009969C0" w:rsidP="009969C0"/>
    <w:p w:rsidR="009969C0" w:rsidRDefault="009969C0" w:rsidP="009969C0">
      <w:r>
        <w:tab/>
        <w:t>Чл.6.  Целите на Читалището са:</w:t>
      </w:r>
    </w:p>
    <w:p w:rsidR="009969C0" w:rsidRDefault="009969C0" w:rsidP="009969C0">
      <w:r>
        <w:lastRenderedPageBreak/>
        <w:tab/>
      </w:r>
      <w:r>
        <w:tab/>
        <w:t>1.Развитие на културния живот на населението;</w:t>
      </w:r>
    </w:p>
    <w:p w:rsidR="009969C0" w:rsidRDefault="009969C0" w:rsidP="009969C0">
      <w:r>
        <w:tab/>
      </w:r>
      <w:r>
        <w:tab/>
        <w:t>2.Запазване на местните обичаи и традиции;</w:t>
      </w:r>
    </w:p>
    <w:p w:rsidR="009969C0" w:rsidRDefault="009969C0" w:rsidP="009969C0">
      <w:r>
        <w:tab/>
      </w:r>
      <w:r>
        <w:tab/>
        <w:t>3.Развитие на творческите заложби на участниците в дейността;</w:t>
      </w:r>
    </w:p>
    <w:p w:rsidR="009969C0" w:rsidRDefault="009969C0" w:rsidP="009969C0">
      <w:r>
        <w:tab/>
      </w:r>
      <w:r>
        <w:tab/>
        <w:t>4.Разширяване знанията на подрастващите и гражданите;</w:t>
      </w:r>
    </w:p>
    <w:p w:rsidR="009969C0" w:rsidRDefault="009969C0" w:rsidP="009969C0">
      <w:r>
        <w:t xml:space="preserve">                    чрез развитие и обогатяване на социалната и образователна дейност</w:t>
      </w:r>
    </w:p>
    <w:p w:rsidR="009969C0" w:rsidRDefault="009969C0" w:rsidP="009969C0">
      <w:r>
        <w:t xml:space="preserve">                    и осигуряване на достъп до информация </w:t>
      </w:r>
    </w:p>
    <w:p w:rsidR="009969C0" w:rsidRDefault="009969C0" w:rsidP="009969C0">
      <w:r>
        <w:tab/>
      </w:r>
      <w:r>
        <w:tab/>
        <w:t>5.Възпитаване на националното самосъзнание на населението;</w:t>
      </w:r>
    </w:p>
    <w:p w:rsidR="009969C0" w:rsidRDefault="009969C0" w:rsidP="009969C0"/>
    <w:p w:rsidR="009969C0" w:rsidRDefault="009969C0" w:rsidP="009969C0">
      <w:r>
        <w:tab/>
        <w:t>Чл.7.  Читалището развива следните основни дейности:</w:t>
      </w:r>
      <w:r>
        <w:tab/>
      </w:r>
      <w:r>
        <w:tab/>
      </w:r>
    </w:p>
    <w:p w:rsidR="009969C0" w:rsidRDefault="009969C0" w:rsidP="009969C0">
      <w:r>
        <w:tab/>
      </w:r>
      <w:r>
        <w:tab/>
        <w:t>1.Поддържането на библиотеки, читални, фоно и видеотеки;</w:t>
      </w:r>
    </w:p>
    <w:p w:rsidR="009969C0" w:rsidRDefault="009969C0" w:rsidP="009969C0">
      <w:r>
        <w:tab/>
      </w:r>
      <w:r>
        <w:tab/>
        <w:t>2.Развиване на любителско художествено творчество;</w:t>
      </w:r>
    </w:p>
    <w:p w:rsidR="009969C0" w:rsidRDefault="009969C0" w:rsidP="009969C0">
      <w:r>
        <w:tab/>
      </w:r>
      <w:r>
        <w:tab/>
        <w:t>3.Организиране школи и курсове;</w:t>
      </w:r>
    </w:p>
    <w:p w:rsidR="009969C0" w:rsidRDefault="009969C0" w:rsidP="009969C0">
      <w:r>
        <w:tab/>
      </w:r>
      <w:r>
        <w:tab/>
        <w:t xml:space="preserve">4.Организиране кино и </w:t>
      </w:r>
      <w:proofErr w:type="spellStart"/>
      <w:r>
        <w:t>видеопоказ</w:t>
      </w:r>
      <w:proofErr w:type="spellEnd"/>
      <w:r>
        <w:t>, концерти и др.;</w:t>
      </w:r>
    </w:p>
    <w:p w:rsidR="009969C0" w:rsidRDefault="009969C0" w:rsidP="009969C0">
      <w:r>
        <w:t xml:space="preserve">                 5. Организиране на младежки дейности и граждански инициативи</w:t>
      </w:r>
    </w:p>
    <w:p w:rsidR="009969C0" w:rsidRDefault="009969C0" w:rsidP="009969C0">
      <w:r>
        <w:tab/>
      </w:r>
      <w:r>
        <w:tab/>
        <w:t>6.</w:t>
      </w:r>
      <w:proofErr w:type="spellStart"/>
      <w:r>
        <w:t>Краеведение</w:t>
      </w:r>
      <w:proofErr w:type="spellEnd"/>
      <w:r>
        <w:t>;</w:t>
      </w:r>
    </w:p>
    <w:p w:rsidR="009969C0" w:rsidRDefault="009969C0" w:rsidP="009969C0">
      <w:r>
        <w:tab/>
        <w:t xml:space="preserve">            7.Създаване музейни сбирки;</w:t>
      </w:r>
    </w:p>
    <w:p w:rsidR="009969C0" w:rsidRDefault="009969C0" w:rsidP="009969C0">
      <w:r>
        <w:t xml:space="preserve">                  8.Създаване и поддържане на електронни информационни мрежи</w:t>
      </w:r>
    </w:p>
    <w:p w:rsidR="009969C0" w:rsidRDefault="009969C0" w:rsidP="009969C0">
      <w:r>
        <w:t xml:space="preserve">                  9. Предоставяне на компютърни и интернет услуги.</w:t>
      </w:r>
    </w:p>
    <w:p w:rsidR="009969C0" w:rsidRDefault="009969C0" w:rsidP="009969C0">
      <w:r>
        <w:tab/>
      </w:r>
      <w:r>
        <w:tab/>
        <w:t>10.Допълнителна  дейност, включително и стопанска : информационна, консултантска, издателска, преводаческа и всяка друга стопанска дейност, която не е изрично забранена от закона.</w:t>
      </w:r>
    </w:p>
    <w:p w:rsidR="009969C0" w:rsidRDefault="009969C0" w:rsidP="009969C0"/>
    <w:p w:rsidR="009969C0" w:rsidRDefault="009969C0" w:rsidP="009969C0">
      <w:r>
        <w:tab/>
        <w:t>Чл.8.  Допълнителните дейности могат да са със социална насоченост в сферата на физическата култура, здравеопазването, информацията,  взаимоотношенията с училищата, църквата и др.</w:t>
      </w:r>
    </w:p>
    <w:p w:rsidR="009969C0" w:rsidRDefault="009969C0" w:rsidP="009969C0"/>
    <w:p w:rsidR="009969C0" w:rsidRDefault="009969C0" w:rsidP="009969C0">
      <w:r>
        <w:tab/>
        <w:t xml:space="preserve">Чл.9.  Извършването на еднократни стопански актове – покупки, продажби и сключване  на наемни и </w:t>
      </w:r>
      <w:proofErr w:type="spellStart"/>
      <w:r>
        <w:t>арендни</w:t>
      </w:r>
      <w:proofErr w:type="spellEnd"/>
      <w:r>
        <w:t xml:space="preserve"> договори, както и стопанисването на земеделската земя, да се извършва от името на читалището като юридическо лице, в съответствие с изискванията на действащата нормативна уредба .</w:t>
      </w:r>
    </w:p>
    <w:p w:rsidR="009969C0" w:rsidRDefault="009969C0" w:rsidP="009969C0"/>
    <w:p w:rsidR="009969C0" w:rsidRDefault="009969C0" w:rsidP="009969C0">
      <w:r>
        <w:tab/>
        <w:t xml:space="preserve">Чл.10. Допълнителните дейности не могат да създават условия за нарушаване на добрите нрави, да противоречат или рушат националното самосъзнание . </w:t>
      </w:r>
    </w:p>
    <w:p w:rsidR="009969C0" w:rsidRDefault="009969C0" w:rsidP="009969C0"/>
    <w:p w:rsidR="009969C0" w:rsidRDefault="009969C0" w:rsidP="009969C0"/>
    <w:p w:rsidR="009969C0" w:rsidRDefault="00A64745" w:rsidP="009969C0">
      <w:r>
        <w:tab/>
      </w:r>
      <w:r>
        <w:tab/>
      </w:r>
      <w:r>
        <w:tab/>
      </w:r>
      <w:r>
        <w:tab/>
      </w:r>
      <w:r>
        <w:tab/>
        <w:t>ГЛАВА ТРЕТА</w:t>
      </w:r>
    </w:p>
    <w:p w:rsidR="009969C0" w:rsidRDefault="009969C0" w:rsidP="009969C0">
      <w:r>
        <w:tab/>
      </w:r>
      <w:r>
        <w:tab/>
      </w:r>
      <w:r>
        <w:tab/>
      </w:r>
      <w:r>
        <w:tab/>
      </w:r>
      <w:r>
        <w:tab/>
        <w:t xml:space="preserve">   ЧЛЕНСТВО</w:t>
      </w:r>
    </w:p>
    <w:p w:rsidR="009969C0" w:rsidRDefault="009969C0" w:rsidP="009969C0"/>
    <w:p w:rsidR="009969C0" w:rsidRDefault="009969C0" w:rsidP="009969C0">
      <w:r>
        <w:tab/>
        <w:t>Чл.11 /1/ Читалището има почетни, индивидуални и колективни членове;</w:t>
      </w:r>
    </w:p>
    <w:p w:rsidR="009969C0" w:rsidRDefault="009969C0" w:rsidP="009969C0">
      <w:r>
        <w:tab/>
      </w:r>
      <w:r>
        <w:tab/>
        <w:t>/2/ Почетните членове могат да бъдат български и чуждестранни граждани с особено големи заслуги към читалището. При желание те могат да упражняват право на глас;</w:t>
      </w:r>
    </w:p>
    <w:p w:rsidR="009969C0" w:rsidRDefault="009969C0" w:rsidP="009969C0">
      <w:r>
        <w:tab/>
      </w:r>
      <w:r>
        <w:tab/>
        <w:t>/3/ Действителните членове на читалището са пълнолетни лица навършили 18 години, които вземат участие в дейността на читалището и редовно плащат членски внос. Те имат право да бъдат избирани в ръководните органи на читалището – след двугодишно членство през двете години предхождащи съответното отчетно- изборно събрание. Членството до приемането на този устав се зачита.</w:t>
      </w:r>
    </w:p>
    <w:p w:rsidR="009969C0" w:rsidRDefault="009969C0" w:rsidP="009969C0">
      <w:r>
        <w:tab/>
      </w:r>
      <w:r>
        <w:tab/>
        <w:t>/4/ Спомагателните членове са лица до 18 годишна възраст. Те имат съвещателен глас. Нямат право да избират и да бъдат избирани. Желателно е да участват в дейността на читалището.</w:t>
      </w:r>
    </w:p>
    <w:p w:rsidR="009969C0" w:rsidRDefault="009969C0" w:rsidP="009969C0">
      <w:r>
        <w:tab/>
      </w:r>
      <w:r>
        <w:tab/>
        <w:t xml:space="preserve">/5/ Колективните членове съдействат за постигане целите на читалището, за поддържане и обогатяване материалната му база. Те могат да бъдат професионални организации, стопански предприятия, търговски дружества, кооперации, клубове, творчески колективи или групи и др. Колективното членство осигурява право на  един глас в Общото събрание. Размерът на членски внос за Колективните членове е по тяхна преценка, но не по-малък от удесеторения размер на членския внос за действителен член физическо лице </w:t>
      </w:r>
    </w:p>
    <w:p w:rsidR="009969C0" w:rsidRDefault="009969C0" w:rsidP="009969C0"/>
    <w:p w:rsidR="009969C0" w:rsidRDefault="009969C0" w:rsidP="009969C0">
      <w:r>
        <w:tab/>
        <w:t xml:space="preserve">Чл.12. Действителните членовете на читалището имат право на информация за решенията на Настоятелството, за състоянието и </w:t>
      </w:r>
      <w:proofErr w:type="spellStart"/>
      <w:r>
        <w:t>използуването</w:t>
      </w:r>
      <w:proofErr w:type="spellEnd"/>
      <w:r>
        <w:t xml:space="preserve"> на имотите и материалната база, за изпълнение на бюджета, за дейността на читалищния съюз, в който членува читалището.</w:t>
      </w:r>
    </w:p>
    <w:p w:rsidR="009969C0" w:rsidRDefault="009969C0" w:rsidP="009969C0"/>
    <w:p w:rsidR="009969C0" w:rsidRDefault="009969C0" w:rsidP="009969C0">
      <w:r>
        <w:tab/>
        <w:t>Чл.13. Членството в читалището може да се прекрати в следите случаи:</w:t>
      </w:r>
    </w:p>
    <w:p w:rsidR="009969C0" w:rsidRDefault="009969C0" w:rsidP="009969C0">
      <w:r>
        <w:t>1.</w:t>
      </w:r>
      <w:r>
        <w:tab/>
        <w:t xml:space="preserve">Поради отпадане , </w:t>
      </w:r>
    </w:p>
    <w:p w:rsidR="009969C0" w:rsidRDefault="009969C0" w:rsidP="009969C0">
      <w:r>
        <w:t xml:space="preserve">в случай че е на лице едно от следните обстоятелства: </w:t>
      </w:r>
    </w:p>
    <w:p w:rsidR="009969C0" w:rsidRDefault="009969C0" w:rsidP="009969C0">
      <w:r>
        <w:lastRenderedPageBreak/>
        <w:t xml:space="preserve"> – Невнасяне на  членския внос повече от една година .</w:t>
      </w:r>
    </w:p>
    <w:p w:rsidR="009969C0" w:rsidRDefault="009969C0" w:rsidP="009969C0">
      <w:r>
        <w:t>-  Неявяване в три поредни заседания на Общото събрание.</w:t>
      </w:r>
    </w:p>
    <w:p w:rsidR="009969C0" w:rsidRDefault="009969C0" w:rsidP="009969C0">
      <w:r>
        <w:t>2.</w:t>
      </w:r>
      <w:r>
        <w:tab/>
        <w:t>По молба на член на читалището – по собствено желание.</w:t>
      </w:r>
    </w:p>
    <w:p w:rsidR="009969C0" w:rsidRDefault="009969C0" w:rsidP="009969C0">
      <w:r>
        <w:t>3.</w:t>
      </w:r>
      <w:r>
        <w:tab/>
        <w:t>С изключване от Общото събрание</w:t>
      </w:r>
    </w:p>
    <w:p w:rsidR="009969C0" w:rsidRDefault="009969C0" w:rsidP="009969C0">
      <w:r>
        <w:t>при грубо нарушаване на Устава, непристойно поведение, уронване авторитета и името на читалището, посегателство върху имуществото на читалището и след като са взети безрезултатно всички мерки за изправяне на виновния.</w:t>
      </w:r>
    </w:p>
    <w:p w:rsidR="009969C0" w:rsidRDefault="009969C0" w:rsidP="009969C0"/>
    <w:p w:rsidR="009969C0" w:rsidRDefault="009969C0" w:rsidP="009969C0"/>
    <w:p w:rsidR="009969C0" w:rsidRDefault="00A17C07" w:rsidP="009969C0">
      <w:r>
        <w:t xml:space="preserve">                                                   </w:t>
      </w:r>
      <w:r w:rsidR="00A64745">
        <w:t>ГЛАВА ЧЕТВЪРТА</w:t>
      </w:r>
    </w:p>
    <w:p w:rsidR="009969C0" w:rsidRDefault="009969C0" w:rsidP="009969C0">
      <w:r>
        <w:t xml:space="preserve">                                                       УПРАВЛЕНИЕ</w:t>
      </w:r>
    </w:p>
    <w:p w:rsidR="009969C0" w:rsidRDefault="009969C0" w:rsidP="009969C0"/>
    <w:p w:rsidR="009969C0" w:rsidRDefault="009969C0" w:rsidP="009969C0">
      <w:r>
        <w:tab/>
        <w:t xml:space="preserve">Чл.14. Върховен орган на читалището е Общото събрание.  </w:t>
      </w:r>
    </w:p>
    <w:p w:rsidR="009969C0" w:rsidRDefault="009969C0" w:rsidP="009969C0"/>
    <w:p w:rsidR="009969C0" w:rsidRDefault="009969C0" w:rsidP="009969C0">
      <w:r>
        <w:tab/>
        <w:t>Чл.15. Общото събрание се състои от действителните членове, представители на колективните членове и желаещите да участват почетни членове.</w:t>
      </w:r>
    </w:p>
    <w:p w:rsidR="009969C0" w:rsidRDefault="009969C0" w:rsidP="009969C0"/>
    <w:p w:rsidR="009969C0" w:rsidRDefault="009969C0" w:rsidP="009969C0">
      <w:r>
        <w:tab/>
        <w:t>Чл.16. Общото събрание има следните компетенции:</w:t>
      </w:r>
    </w:p>
    <w:p w:rsidR="009969C0" w:rsidRDefault="009969C0" w:rsidP="009969C0">
      <w:r>
        <w:t>1.</w:t>
      </w:r>
      <w:r>
        <w:tab/>
        <w:t>Приема, изменя и допълва Устава.</w:t>
      </w:r>
    </w:p>
    <w:p w:rsidR="009969C0" w:rsidRDefault="009969C0" w:rsidP="009969C0">
      <w:r>
        <w:t>2.</w:t>
      </w:r>
      <w:r>
        <w:tab/>
        <w:t>Отменя решения на органи на читалището.</w:t>
      </w:r>
    </w:p>
    <w:p w:rsidR="009969C0" w:rsidRDefault="009969C0" w:rsidP="009969C0">
      <w:r>
        <w:t>3.</w:t>
      </w:r>
      <w:r>
        <w:tab/>
        <w:t>Взема решения за откриване на  клонове.</w:t>
      </w:r>
    </w:p>
    <w:p w:rsidR="009969C0" w:rsidRDefault="009969C0" w:rsidP="009969C0">
      <w:r>
        <w:t>4.</w:t>
      </w:r>
      <w:r>
        <w:tab/>
        <w:t>Взема решения за закупуване на недвижими имоти и за даване право на строеж върху собствени парцели.</w:t>
      </w:r>
    </w:p>
    <w:p w:rsidR="009969C0" w:rsidRDefault="009969C0" w:rsidP="009969C0">
      <w:r>
        <w:t>5.</w:t>
      </w:r>
      <w:r>
        <w:tab/>
        <w:t xml:space="preserve"> Взема решения за изключване на членове от читалището.</w:t>
      </w:r>
    </w:p>
    <w:p w:rsidR="009969C0" w:rsidRDefault="009969C0" w:rsidP="009969C0">
      <w:r>
        <w:t>6.</w:t>
      </w:r>
      <w:r>
        <w:tab/>
        <w:t xml:space="preserve"> Взема решения за прекратяване дейността на читалището.</w:t>
      </w:r>
    </w:p>
    <w:p w:rsidR="009969C0" w:rsidRDefault="009969C0" w:rsidP="009969C0"/>
    <w:p w:rsidR="009969C0" w:rsidRDefault="009969C0" w:rsidP="009969C0">
      <w:r>
        <w:t>7.</w:t>
      </w:r>
      <w:r>
        <w:tab/>
        <w:t>Избира и освобождава членовете на Настоятелството, Проверителната комисия и  техните председатели .</w:t>
      </w:r>
    </w:p>
    <w:p w:rsidR="009969C0" w:rsidRDefault="009969C0" w:rsidP="009969C0">
      <w:r>
        <w:t>8.</w:t>
      </w:r>
      <w:r>
        <w:tab/>
        <w:t>Утвърждава почетните членове на читалището.</w:t>
      </w:r>
    </w:p>
    <w:p w:rsidR="009969C0" w:rsidRDefault="009969C0" w:rsidP="009969C0">
      <w:r>
        <w:lastRenderedPageBreak/>
        <w:t>9.</w:t>
      </w:r>
      <w:r>
        <w:tab/>
        <w:t>Определя  основните насоки за дейността на читалището.</w:t>
      </w:r>
    </w:p>
    <w:p w:rsidR="009969C0" w:rsidRDefault="009969C0" w:rsidP="009969C0">
      <w:r>
        <w:t>10.</w:t>
      </w:r>
      <w:r>
        <w:tab/>
        <w:t>Приема решения за членуване или прекратяване членството в читалищни сдружения и съюз.</w:t>
      </w:r>
    </w:p>
    <w:p w:rsidR="009969C0" w:rsidRDefault="009969C0" w:rsidP="009969C0">
      <w:r>
        <w:t>11.</w:t>
      </w:r>
      <w:r>
        <w:tab/>
        <w:t>Приема бюджета на читалището.</w:t>
      </w:r>
    </w:p>
    <w:p w:rsidR="009969C0" w:rsidRDefault="009969C0" w:rsidP="009969C0">
      <w:r>
        <w:t>12.</w:t>
      </w:r>
      <w:r>
        <w:tab/>
        <w:t>Приема годишния отчет в срок до 30 март на следващата година.</w:t>
      </w:r>
    </w:p>
    <w:p w:rsidR="009969C0" w:rsidRDefault="009969C0" w:rsidP="009969C0">
      <w:r>
        <w:t>13.</w:t>
      </w:r>
      <w:r>
        <w:tab/>
        <w:t>Определя размера на членския внос.</w:t>
      </w:r>
    </w:p>
    <w:p w:rsidR="009969C0" w:rsidRDefault="009969C0" w:rsidP="009969C0">
      <w:r>
        <w:t>14. Взема решения за сезиране на съда за закононарушения на ръководни органи, членове на тези органи и членове на читалището.</w:t>
      </w:r>
    </w:p>
    <w:p w:rsidR="009969C0" w:rsidRDefault="009969C0" w:rsidP="009969C0"/>
    <w:p w:rsidR="009969C0" w:rsidRDefault="009969C0" w:rsidP="009969C0">
      <w:r>
        <w:tab/>
      </w:r>
    </w:p>
    <w:p w:rsidR="009969C0" w:rsidRDefault="009969C0" w:rsidP="009969C0">
      <w:r>
        <w:tab/>
        <w:t xml:space="preserve">Чл.17. /1/ Редовното общо събрание се свиква от Настоятелството най-малко   веднъж годишно. Извънредно събрание може да бъде свикано по решение на Настоятелството, по искане на Проверителната комисия или 1/3 от членовете на читалището с право на глас. При отказ на настоятелството да свика извънредно общо събрание, до 15 дни от постъпването на искането проверителната комисия или една трета от членовете на читалището с право на глас могат да свикат извънредно общо събрание от свое име. </w:t>
      </w:r>
    </w:p>
    <w:p w:rsidR="009969C0" w:rsidRDefault="009969C0" w:rsidP="009969C0"/>
    <w:p w:rsidR="009969C0" w:rsidRDefault="009969C0" w:rsidP="009969C0">
      <w:r>
        <w:tab/>
      </w:r>
      <w:r>
        <w:tab/>
        <w:t>/2/ Покана за събрание се изпраща на всеки член с право на глас в  писмен вид и трябва да съдържа дневния ред, датата, часа и мястото на повеждането му и кой го свиква. Поканата трябва да бъде получена срещу подпис или връчена най-късно седем дни преди събранието. В същия срок на общодостъпни места трябва да се поставят съобщения за събранието.</w:t>
      </w:r>
    </w:p>
    <w:p w:rsidR="009969C0" w:rsidRDefault="009969C0" w:rsidP="009969C0">
      <w:r>
        <w:tab/>
      </w:r>
      <w:r>
        <w:tab/>
        <w:t>/3/ Общото събрание е законно, ако присъстват най-малко половината от членовете с право на глас.</w:t>
      </w:r>
    </w:p>
    <w:p w:rsidR="009969C0" w:rsidRDefault="009969C0" w:rsidP="009969C0">
      <w:r>
        <w:tab/>
      </w:r>
      <w:r>
        <w:tab/>
        <w:t xml:space="preserve">/4/ При липса на кворум събранието се отлага с един час.. Тогава събранието е законно, ако на него присъстват не по-малко от една трета от членовете при редовно общо събрание и не по-малко от половината плюс един от членовете при извънредно общо събрание. </w:t>
      </w:r>
    </w:p>
    <w:p w:rsidR="009969C0" w:rsidRDefault="009969C0" w:rsidP="009969C0">
      <w:r>
        <w:t xml:space="preserve">              /5/ Решенията по чл. 16, от т.1 до т.6 се вземат от с мнозинство най-малко 2/3 от действителните членове. Останалите решения се вземат с мнозинство повече от половината от присъстващите членове.</w:t>
      </w:r>
    </w:p>
    <w:p w:rsidR="009969C0" w:rsidRDefault="009969C0" w:rsidP="009969C0">
      <w:r>
        <w:t>Решенията на общото събрание са задължителни за другите органи на читалището.</w:t>
      </w:r>
    </w:p>
    <w:p w:rsidR="009969C0" w:rsidRDefault="009969C0" w:rsidP="009969C0"/>
    <w:p w:rsidR="009969C0" w:rsidRDefault="009969C0" w:rsidP="009969C0">
      <w:r>
        <w:lastRenderedPageBreak/>
        <w:t xml:space="preserve">    Чл.18. Изпълнителен орган на читалището е Настоятелството, което се състои от не по-малко от 3 члена, избрани за срок от 3 години.Те не могат да имат роднински връзки по между си по права линия и по съребрена линия до четвърта степен.</w:t>
      </w:r>
    </w:p>
    <w:p w:rsidR="009969C0" w:rsidRDefault="009969C0" w:rsidP="009969C0"/>
    <w:p w:rsidR="009969C0" w:rsidRDefault="009969C0" w:rsidP="009969C0"/>
    <w:p w:rsidR="009969C0" w:rsidRDefault="009969C0" w:rsidP="009969C0">
      <w:r>
        <w:tab/>
        <w:t>Чл.19. Настоятелството има следните компетенции:</w:t>
      </w:r>
    </w:p>
    <w:p w:rsidR="009969C0" w:rsidRDefault="009969C0" w:rsidP="009969C0"/>
    <w:p w:rsidR="009969C0" w:rsidRDefault="009969C0" w:rsidP="009969C0">
      <w:r>
        <w:t>1.</w:t>
      </w:r>
      <w:r>
        <w:tab/>
        <w:t>Свиква общо събрание.</w:t>
      </w:r>
    </w:p>
    <w:p w:rsidR="009969C0" w:rsidRDefault="009969C0" w:rsidP="009969C0">
      <w:r>
        <w:t>2.</w:t>
      </w:r>
      <w:r>
        <w:tab/>
        <w:t>Подготвя и внася на Общото събрание проекти за решения със съответните мотиви по въпросите от дневния ред на събранията.</w:t>
      </w:r>
    </w:p>
    <w:p w:rsidR="009969C0" w:rsidRDefault="009969C0" w:rsidP="009969C0">
      <w:r>
        <w:t>3.</w:t>
      </w:r>
      <w:r>
        <w:tab/>
        <w:t>Утвърждава щата на Читалището.</w:t>
      </w:r>
    </w:p>
    <w:p w:rsidR="009969C0" w:rsidRDefault="009969C0" w:rsidP="009969C0">
      <w:r>
        <w:t>4.</w:t>
      </w:r>
      <w:r>
        <w:tab/>
        <w:t>Осигурява изпълненията на решенията на Общото събрание.</w:t>
      </w:r>
    </w:p>
    <w:p w:rsidR="009969C0" w:rsidRDefault="009969C0" w:rsidP="009969C0">
      <w:r>
        <w:t>5.</w:t>
      </w:r>
      <w:r>
        <w:tab/>
        <w:t>Подготвя и внася в Общото събрание проект за бюджет на читалището</w:t>
      </w:r>
    </w:p>
    <w:p w:rsidR="009969C0" w:rsidRDefault="009969C0" w:rsidP="009969C0"/>
    <w:p w:rsidR="009969C0" w:rsidRDefault="009969C0" w:rsidP="009969C0">
      <w:r>
        <w:t>6.</w:t>
      </w:r>
      <w:r>
        <w:tab/>
        <w:t xml:space="preserve">Подготвя и внася в Общото събрание отчет за дейността на Читалището. </w:t>
      </w:r>
    </w:p>
    <w:p w:rsidR="009969C0" w:rsidRDefault="009969C0" w:rsidP="009969C0">
      <w:r>
        <w:t>7.</w:t>
      </w:r>
      <w:r>
        <w:tab/>
        <w:t>Утвърждава текущите планове за дейността на Читалището.</w:t>
      </w:r>
    </w:p>
    <w:p w:rsidR="009969C0" w:rsidRDefault="009969C0" w:rsidP="009969C0">
      <w:r>
        <w:t>8.</w:t>
      </w:r>
      <w:r>
        <w:tab/>
        <w:t>Взема решения за отдаване имоти под наем или за аренда за период не по-дълъг от три години.</w:t>
      </w:r>
    </w:p>
    <w:p w:rsidR="009969C0" w:rsidRDefault="009969C0" w:rsidP="009969C0">
      <w:r>
        <w:t>9.</w:t>
      </w:r>
      <w:r>
        <w:tab/>
        <w:t>Грижи се за стопанисване на земеделската земя.</w:t>
      </w:r>
    </w:p>
    <w:p w:rsidR="009969C0" w:rsidRDefault="009969C0" w:rsidP="009969C0">
      <w:r>
        <w:t>10.</w:t>
      </w:r>
      <w:r>
        <w:tab/>
        <w:t>Назначава  Секретаря на Читалището и утвърждава длъжностната му характеристика.</w:t>
      </w:r>
    </w:p>
    <w:p w:rsidR="009969C0" w:rsidRDefault="009969C0" w:rsidP="009969C0">
      <w:r>
        <w:t>11.</w:t>
      </w:r>
      <w:r>
        <w:tab/>
        <w:t>Приема нови членове на Читалището.</w:t>
      </w:r>
    </w:p>
    <w:p w:rsidR="009969C0" w:rsidRDefault="009969C0" w:rsidP="009969C0">
      <w:r>
        <w:t>12.</w:t>
      </w:r>
      <w:r>
        <w:tab/>
        <w:t>Утвърждава правилник за вътрешния ред в Читалището.</w:t>
      </w:r>
    </w:p>
    <w:p w:rsidR="009969C0" w:rsidRDefault="009969C0" w:rsidP="009969C0"/>
    <w:p w:rsidR="009969C0" w:rsidRDefault="009969C0" w:rsidP="009969C0">
      <w:r>
        <w:t xml:space="preserve">    Чл.20. /1/ Настоятелството взема решения с мнозинство повече от половината от членовете му.</w:t>
      </w:r>
    </w:p>
    <w:p w:rsidR="009969C0" w:rsidRDefault="009969C0" w:rsidP="009969C0">
      <w:r>
        <w:tab/>
      </w:r>
      <w:r>
        <w:tab/>
        <w:t>/2/ Протоколите от заседанията се подписват от всички присъстващи членове на настоятелството.</w:t>
      </w:r>
    </w:p>
    <w:p w:rsidR="009969C0" w:rsidRDefault="009969C0" w:rsidP="009969C0">
      <w:r>
        <w:tab/>
        <w:t>Чл.21. На заседание на Настоятелството се канят Секретаря и членовете на Проверителната комисия с право на съвещателен глас.</w:t>
      </w:r>
    </w:p>
    <w:p w:rsidR="009969C0" w:rsidRDefault="009969C0" w:rsidP="009969C0"/>
    <w:p w:rsidR="009969C0" w:rsidRDefault="009969C0" w:rsidP="009969C0">
      <w:r>
        <w:lastRenderedPageBreak/>
        <w:tab/>
        <w:t>Чл.22. При отпадане на член на Настоятелството , Настоятелството със свое решение може да кооптира подходящ читалищен член до следващото общо събрание.</w:t>
      </w:r>
    </w:p>
    <w:p w:rsidR="009969C0" w:rsidRDefault="009969C0" w:rsidP="009969C0"/>
    <w:p w:rsidR="009969C0" w:rsidRDefault="009969C0" w:rsidP="009969C0">
      <w:r>
        <w:tab/>
        <w:t>Чл.23. /1/ Председателят на Читалището е член на Настоятелството и се избира от Общото събрание за срок от три години.</w:t>
      </w:r>
    </w:p>
    <w:p w:rsidR="009969C0" w:rsidRDefault="009969C0" w:rsidP="009969C0">
      <w:r>
        <w:tab/>
      </w:r>
      <w:r>
        <w:tab/>
        <w:t>/2/ При напускане на Председателя, избрания от Настоятелството Зам.председател, поема неговите функции до провеждане на следващо общо събрание.</w:t>
      </w:r>
    </w:p>
    <w:p w:rsidR="009969C0" w:rsidRDefault="009969C0" w:rsidP="009969C0"/>
    <w:p w:rsidR="009969C0" w:rsidRDefault="009969C0" w:rsidP="009969C0">
      <w:r>
        <w:tab/>
        <w:t>Чл.24. ПРЕДСЕДАТЕЛЯТ:</w:t>
      </w:r>
    </w:p>
    <w:p w:rsidR="009969C0" w:rsidRDefault="009969C0" w:rsidP="009969C0">
      <w:r>
        <w:tab/>
      </w:r>
      <w:r>
        <w:tab/>
        <w:t>1.Представлява читалището.</w:t>
      </w:r>
    </w:p>
    <w:p w:rsidR="009969C0" w:rsidRDefault="009969C0" w:rsidP="009969C0">
      <w:r>
        <w:t xml:space="preserve">2. Организира дейността на читалището съобразно закона, устава и </w:t>
      </w:r>
      <w:proofErr w:type="spellStart"/>
      <w:r>
        <w:t>реше</w:t>
      </w:r>
      <w:proofErr w:type="spellEnd"/>
      <w:r>
        <w:t xml:space="preserve"> </w:t>
      </w:r>
      <w:proofErr w:type="spellStart"/>
      <w:r>
        <w:t>нията</w:t>
      </w:r>
      <w:proofErr w:type="spellEnd"/>
      <w:r>
        <w:t xml:space="preserve"> на общото събрание; </w:t>
      </w:r>
    </w:p>
    <w:p w:rsidR="009969C0" w:rsidRDefault="009969C0" w:rsidP="009969C0">
      <w:r>
        <w:tab/>
        <w:t xml:space="preserve">            3 Свиква и ръководи заседанията на Настоятелството.</w:t>
      </w:r>
    </w:p>
    <w:p w:rsidR="009969C0" w:rsidRDefault="009969C0" w:rsidP="009969C0">
      <w:r>
        <w:tab/>
        <w:t xml:space="preserve">            4.Отчита дейността си пред Настоятелството и Общото събрание.</w:t>
      </w:r>
    </w:p>
    <w:p w:rsidR="009969C0" w:rsidRDefault="009969C0" w:rsidP="009969C0">
      <w:r>
        <w:tab/>
        <w:t xml:space="preserve">            5 Сключва и прекратява трудовите договори със служителите в читалището, съобразно утвърдения бюджет на Читалището и въз основа на решения на Настоятелството – утвърден щат.</w:t>
      </w:r>
    </w:p>
    <w:p w:rsidR="009969C0" w:rsidRDefault="009969C0" w:rsidP="009969C0">
      <w:r>
        <w:tab/>
      </w:r>
      <w:r>
        <w:tab/>
        <w:t>6 Наблюдава и контролира работата на Секретаря на читалището по организацията на текущата работа.</w:t>
      </w:r>
    </w:p>
    <w:p w:rsidR="009969C0" w:rsidRDefault="009969C0" w:rsidP="009969C0"/>
    <w:p w:rsidR="009969C0" w:rsidRDefault="009969C0" w:rsidP="009969C0">
      <w:r>
        <w:t xml:space="preserve">                           7 В изискуемия от закона срок, ежегодно представя на кмета предложения за своята дейност през следващата година.</w:t>
      </w:r>
    </w:p>
    <w:p w:rsidR="009969C0" w:rsidRDefault="009969C0" w:rsidP="009969C0"/>
    <w:p w:rsidR="009969C0" w:rsidRDefault="009969C0" w:rsidP="009969C0">
      <w:r>
        <w:tab/>
        <w:t xml:space="preserve">Чл.25./1/ Секретарят на читалището е щатният организатор на основната и текущата му дейност. Той организира изпълнението на решенията на настоятелството, включително решенията за изпълнението на бюджета; организира и ръководи работата на щатния и </w:t>
      </w:r>
      <w:proofErr w:type="spellStart"/>
      <w:r>
        <w:t>хонорован</w:t>
      </w:r>
      <w:proofErr w:type="spellEnd"/>
      <w:r>
        <w:t xml:space="preserve"> персонал без да се намесва грубо в художествено-творческия и учебен процес. Представлява читалището заедно и поотделно с председателя.</w:t>
      </w:r>
    </w:p>
    <w:p w:rsidR="009969C0" w:rsidRDefault="009969C0" w:rsidP="009969C0">
      <w:r>
        <w:tab/>
        <w:t xml:space="preserve">          / 2/ Секретарят на читалището работи по безсрочен трудов договор.</w:t>
      </w:r>
    </w:p>
    <w:p w:rsidR="009969C0" w:rsidRDefault="009969C0" w:rsidP="009969C0">
      <w:r>
        <w:tab/>
        <w:t xml:space="preserve">         / 3 / С изтичане на мандата на едно Настоятелство договорът на секретаря не се прекратява.Новото Настоятелство може да прекрати договора само при наличието на причини по Кодекса на труда.</w:t>
      </w:r>
    </w:p>
    <w:p w:rsidR="009969C0" w:rsidRDefault="009969C0" w:rsidP="009969C0">
      <w:r>
        <w:lastRenderedPageBreak/>
        <w:t xml:space="preserve">             / 4/  Секретарят на читалището участва в заседанията на Настоятелството със съвещателен глас.Настоятелството може да реши да кооперира кооптира секретаря като свой член за периода на мандата му, ако не е член на настоятелството</w:t>
      </w:r>
    </w:p>
    <w:p w:rsidR="009969C0" w:rsidRDefault="009969C0" w:rsidP="009969C0">
      <w:r>
        <w:t xml:space="preserve">                 / 5 / Секретарят не може да е в роднински връзки с членовете на настоятелството и на проверителната комисия по права и по съребрена линия до четвърта степен, както и да бъде съпруг/съпруга на председателя на читалището.</w:t>
      </w:r>
    </w:p>
    <w:p w:rsidR="009969C0" w:rsidRDefault="009969C0" w:rsidP="009969C0"/>
    <w:p w:rsidR="009969C0" w:rsidRDefault="009969C0" w:rsidP="009969C0">
      <w:r>
        <w:tab/>
        <w:t>Чл.26./1/Проверителната комисия се състои от 3 члена, избрани от Общото събрание за три години.</w:t>
      </w:r>
    </w:p>
    <w:p w:rsidR="009969C0" w:rsidRDefault="009969C0" w:rsidP="009969C0">
      <w:r>
        <w:tab/>
      </w:r>
      <w:r>
        <w:tab/>
        <w:t xml:space="preserve">/2/Членовете на проверителната комисия не могат да бъдат в </w:t>
      </w:r>
      <w:proofErr w:type="spellStart"/>
      <w:r>
        <w:t>трудовоправни</w:t>
      </w:r>
      <w:proofErr w:type="spellEnd"/>
      <w:r>
        <w:t xml:space="preserve"> отношения с читалището, или да са роднини на членове на Настоятелството по права линия, съпрузи, братя, сестри и роднини по сватовство от първа степен.</w:t>
      </w:r>
    </w:p>
    <w:p w:rsidR="009969C0" w:rsidRDefault="009969C0" w:rsidP="009969C0">
      <w:r>
        <w:tab/>
      </w:r>
      <w:r>
        <w:tab/>
        <w:t>/3/ (Проверителната комисия осъществява контрол върху дейността на Настоятелството, председателя и секретаря на читалището по спазване на закона, устава и решенията на общото събрание.</w:t>
      </w:r>
    </w:p>
    <w:p w:rsidR="009969C0" w:rsidRDefault="009969C0" w:rsidP="009969C0">
      <w:r>
        <w:tab/>
      </w:r>
      <w:r>
        <w:tab/>
        <w:t>/4/При констатиране нарушения Проверителната комисия уведомява общото събрание, а при данни за престъпление – органите на прокуратурата.</w:t>
      </w:r>
    </w:p>
    <w:p w:rsidR="009969C0" w:rsidRDefault="009969C0" w:rsidP="009969C0"/>
    <w:p w:rsidR="009969C0" w:rsidRDefault="009969C0" w:rsidP="009969C0">
      <w:r>
        <w:tab/>
        <w:t>Чл.27. Не могат да бъдат избирани членове на Настоятелството, Проверителната комисия или за Председател Секретар лица, осъждани за умишлени престъпления от общ характер.</w:t>
      </w:r>
    </w:p>
    <w:p w:rsidR="009969C0" w:rsidRDefault="009969C0" w:rsidP="009969C0"/>
    <w:p w:rsidR="009969C0" w:rsidRDefault="009969C0" w:rsidP="009969C0">
      <w:r>
        <w:t xml:space="preserve">     Чл. 28 Членовете на настоятелството, включително председателят и секретарят, подават декларации за конфликт на интереси при условията и по реда на Закона за предотвратяване и разкриване на конфликт на интереси. Декларациите се обявяват на инт</w:t>
      </w:r>
      <w:r w:rsidR="00A64745">
        <w:t>ернет страницата на читалището.</w:t>
      </w:r>
    </w:p>
    <w:p w:rsidR="009969C0" w:rsidRDefault="009969C0" w:rsidP="009969C0"/>
    <w:p w:rsidR="009969C0" w:rsidRDefault="009969C0" w:rsidP="009969C0">
      <w:r>
        <w:tab/>
      </w:r>
      <w:r>
        <w:tab/>
      </w:r>
      <w:r>
        <w:tab/>
      </w:r>
      <w:r>
        <w:tab/>
      </w:r>
      <w:r>
        <w:tab/>
        <w:t>ГЛАВА</w:t>
      </w:r>
      <w:r w:rsidR="00A64745">
        <w:t xml:space="preserve"> ПЕТА</w:t>
      </w:r>
    </w:p>
    <w:p w:rsidR="009969C0" w:rsidRDefault="009969C0" w:rsidP="009969C0">
      <w:r>
        <w:tab/>
      </w:r>
      <w:r>
        <w:tab/>
      </w:r>
      <w:r>
        <w:tab/>
      </w:r>
      <w:r>
        <w:tab/>
        <w:t>ИМУЩЕСТВО И ФИНАНСИРАНЕ</w:t>
      </w:r>
    </w:p>
    <w:p w:rsidR="009969C0" w:rsidRDefault="009969C0" w:rsidP="009969C0"/>
    <w:p w:rsidR="009969C0" w:rsidRDefault="009969C0" w:rsidP="009969C0">
      <w:r>
        <w:t>29. Имуществото на читалището се състои от собствени недвижими имоти, движими вещи, ценни книжа, авторски права, вземания и от предоставени за безвъзмездно ползване недвижими имоти.</w:t>
      </w:r>
    </w:p>
    <w:p w:rsidR="009969C0" w:rsidRDefault="009969C0" w:rsidP="009969C0"/>
    <w:p w:rsidR="009969C0" w:rsidRDefault="009969C0" w:rsidP="009969C0">
      <w:r>
        <w:lastRenderedPageBreak/>
        <w:tab/>
        <w:t>Чл.30. /1/ Читалището полага еднакви грижи на добър стопанин за опазване и обогатяване както на собственото, така и на ползваното имущество.</w:t>
      </w:r>
    </w:p>
    <w:p w:rsidR="009969C0" w:rsidRDefault="009969C0" w:rsidP="009969C0">
      <w:r>
        <w:t xml:space="preserve">                      / 2/ Читалището няма право да предоставят собствено или ползвано от него имущество възмездно или безвъзмездно: </w:t>
      </w:r>
    </w:p>
    <w:p w:rsidR="009969C0" w:rsidRDefault="009969C0" w:rsidP="009969C0">
      <w:r>
        <w:t xml:space="preserve">1. за хазартни игри и нощни заведения; </w:t>
      </w:r>
    </w:p>
    <w:p w:rsidR="009969C0" w:rsidRDefault="009969C0" w:rsidP="009969C0">
      <w:r>
        <w:t xml:space="preserve">2. за дейност на нерегистрирани по Закона за вероизповеданията религиозни общности и юридически лица с нестопанска цел на такива общности; </w:t>
      </w:r>
    </w:p>
    <w:p w:rsidR="009969C0" w:rsidRDefault="009969C0" w:rsidP="009969C0">
      <w:r>
        <w:t xml:space="preserve">3. за постоянно ползване от политически партии и организации; </w:t>
      </w:r>
    </w:p>
    <w:p w:rsidR="009969C0" w:rsidRDefault="009969C0" w:rsidP="009969C0">
      <w:r>
        <w:t xml:space="preserve">4. на председателя, секретаря, членовете на настоятелството и проверителната комисия и на членовете на техните семейства. </w:t>
      </w:r>
    </w:p>
    <w:p w:rsidR="009969C0" w:rsidRDefault="009969C0" w:rsidP="009969C0"/>
    <w:p w:rsidR="009969C0" w:rsidRDefault="009969C0" w:rsidP="009969C0">
      <w:r>
        <w:tab/>
        <w:t>Чл.31. Читалището набира средства от следните източници:</w:t>
      </w:r>
    </w:p>
    <w:p w:rsidR="009969C0" w:rsidRDefault="009969C0" w:rsidP="009969C0">
      <w:r>
        <w:t>1.</w:t>
      </w:r>
      <w:r>
        <w:tab/>
        <w:t>Членски внос.</w:t>
      </w:r>
    </w:p>
    <w:p w:rsidR="009969C0" w:rsidRDefault="009969C0" w:rsidP="009969C0">
      <w:r>
        <w:t>2.</w:t>
      </w:r>
      <w:r>
        <w:tab/>
        <w:t>Културно просветна дейност, вкл. школи и, курсове и от информационна дейност.</w:t>
      </w:r>
    </w:p>
    <w:p w:rsidR="009969C0" w:rsidRDefault="009969C0" w:rsidP="009969C0">
      <w:r>
        <w:t>3.</w:t>
      </w:r>
      <w:r>
        <w:tab/>
        <w:t>Субсидии от държавния и общински бюджет.</w:t>
      </w:r>
    </w:p>
    <w:p w:rsidR="009969C0" w:rsidRDefault="009969C0" w:rsidP="009969C0">
      <w:r>
        <w:t>4.</w:t>
      </w:r>
      <w:r>
        <w:tab/>
        <w:t>Наеми.</w:t>
      </w:r>
    </w:p>
    <w:p w:rsidR="009969C0" w:rsidRDefault="009969C0" w:rsidP="009969C0">
      <w:r>
        <w:t>5.</w:t>
      </w:r>
      <w:r>
        <w:tab/>
        <w:t>Дарения и завещания.</w:t>
      </w:r>
    </w:p>
    <w:p w:rsidR="009969C0" w:rsidRDefault="009969C0" w:rsidP="009969C0">
      <w:r>
        <w:t>6.</w:t>
      </w:r>
      <w:r>
        <w:tab/>
        <w:t>Други приходи.</w:t>
      </w:r>
    </w:p>
    <w:p w:rsidR="009969C0" w:rsidRDefault="009969C0" w:rsidP="009969C0"/>
    <w:p w:rsidR="009969C0" w:rsidRDefault="009969C0" w:rsidP="009969C0">
      <w:r>
        <w:t>Чл.32. Читалището участва със свой упълномощен представител в комисия за разпределение на държавната и общинска субсидия.</w:t>
      </w:r>
    </w:p>
    <w:p w:rsidR="009969C0" w:rsidRDefault="009969C0" w:rsidP="009969C0"/>
    <w:p w:rsidR="009969C0" w:rsidRDefault="009969C0" w:rsidP="009969C0">
      <w:r>
        <w:tab/>
        <w:t>Чл.33. Единният читалищен бюджет се формира от всички приходоизточници – собствени и субсидии.</w:t>
      </w:r>
    </w:p>
    <w:p w:rsidR="009969C0" w:rsidRDefault="009969C0" w:rsidP="009969C0"/>
    <w:p w:rsidR="009969C0" w:rsidRDefault="009969C0" w:rsidP="009969C0">
      <w:r>
        <w:tab/>
        <w:t>Чл.34./1/Читалищното настоятелство изготвя годишния отчет за приходите и разходите, който се приема от Общото събрание.</w:t>
      </w:r>
    </w:p>
    <w:p w:rsidR="009969C0" w:rsidRDefault="009969C0" w:rsidP="009969C0">
      <w:r>
        <w:tab/>
      </w:r>
      <w:r>
        <w:tab/>
        <w:t xml:space="preserve">/2/Частта от отчета за изразходването на държавните и общински субсидии се представя в Общината в </w:t>
      </w:r>
      <w:proofErr w:type="spellStart"/>
      <w:r>
        <w:t>законоустановения</w:t>
      </w:r>
      <w:proofErr w:type="spellEnd"/>
      <w:r>
        <w:t xml:space="preserve"> срок.</w:t>
      </w:r>
    </w:p>
    <w:p w:rsidR="009969C0" w:rsidRDefault="009969C0" w:rsidP="009969C0"/>
    <w:p w:rsidR="009969C0" w:rsidRDefault="009969C0" w:rsidP="009969C0">
      <w:r>
        <w:lastRenderedPageBreak/>
        <w:tab/>
        <w:t>Чл.35. / 1/  Читалището не може да отчуждава недвижими вещи и да учредява ипотека върху тях.</w:t>
      </w:r>
    </w:p>
    <w:p w:rsidR="009969C0" w:rsidRDefault="009969C0" w:rsidP="009969C0">
      <w:r>
        <w:t xml:space="preserve">                       /2/.  Движими вещи могат да бъдат отчуждавани, залагани, бракувани или заменени с по-доброкачествени само по решение на Настоятелството.</w:t>
      </w:r>
    </w:p>
    <w:p w:rsidR="009969C0" w:rsidRDefault="009969C0" w:rsidP="009969C0">
      <w:r>
        <w:t xml:space="preserve">                       /3/   Предложенията по чл. 24 т. 7 включени в Общинската </w:t>
      </w:r>
      <w:proofErr w:type="spellStart"/>
      <w:r>
        <w:t>программа</w:t>
      </w:r>
      <w:proofErr w:type="spellEnd"/>
      <w:r>
        <w:t xml:space="preserve"> за </w:t>
      </w:r>
      <w:proofErr w:type="spellStart"/>
      <w:r>
        <w:t>читалищто</w:t>
      </w:r>
      <w:proofErr w:type="spellEnd"/>
      <w:r>
        <w:t xml:space="preserve"> дело се изпълняват от читалището въз основа на финансово обезпечени договори, сключени с кмета на общината.</w:t>
      </w:r>
    </w:p>
    <w:p w:rsidR="009969C0" w:rsidRDefault="009969C0" w:rsidP="009969C0"/>
    <w:p w:rsidR="009969C0" w:rsidRDefault="009969C0" w:rsidP="009969C0"/>
    <w:p w:rsidR="009969C0" w:rsidRDefault="009969C0" w:rsidP="009969C0">
      <w:r>
        <w:tab/>
      </w:r>
      <w:r>
        <w:tab/>
      </w:r>
      <w:r>
        <w:tab/>
      </w:r>
      <w:r>
        <w:tab/>
        <w:t xml:space="preserve">       ГЛАВА ШЕСТА</w:t>
      </w:r>
    </w:p>
    <w:p w:rsidR="009969C0" w:rsidRDefault="009969C0" w:rsidP="009969C0">
      <w:r>
        <w:t xml:space="preserve">                                                   </w:t>
      </w:r>
      <w:r w:rsidR="00A64745">
        <w:t xml:space="preserve">           </w:t>
      </w:r>
      <w:r>
        <w:t xml:space="preserve">  ПРЕКРАТЯВАНЕ</w:t>
      </w:r>
    </w:p>
    <w:p w:rsidR="009969C0" w:rsidRDefault="009969C0" w:rsidP="009969C0"/>
    <w:p w:rsidR="009969C0" w:rsidRDefault="009969C0" w:rsidP="009969C0">
      <w:r>
        <w:tab/>
        <w:t>Чл.36. Читалището може да бъде прекратено по решение на Общото събрание  или по решение на Окръжния съд.</w:t>
      </w:r>
    </w:p>
    <w:p w:rsidR="009969C0" w:rsidRDefault="009969C0" w:rsidP="009969C0"/>
    <w:p w:rsidR="009969C0" w:rsidRDefault="009969C0" w:rsidP="009969C0"/>
    <w:p w:rsidR="009969C0" w:rsidRDefault="009969C0" w:rsidP="009969C0">
      <w:r>
        <w:tab/>
      </w:r>
      <w:r>
        <w:tab/>
      </w:r>
      <w:r>
        <w:tab/>
      </w:r>
      <w:r>
        <w:tab/>
      </w:r>
      <w:r>
        <w:tab/>
        <w:t>ГЛАВА СЕДМА</w:t>
      </w:r>
    </w:p>
    <w:p w:rsidR="009969C0" w:rsidRDefault="009969C0" w:rsidP="009969C0"/>
    <w:p w:rsidR="009969C0" w:rsidRDefault="009969C0" w:rsidP="009969C0">
      <w:r>
        <w:tab/>
      </w:r>
      <w:r>
        <w:tab/>
      </w:r>
      <w:r>
        <w:tab/>
      </w:r>
      <w:r>
        <w:tab/>
        <w:t>ЗАКЛЮЧИТЕЛНИ РАЗПОРЕДБИ</w:t>
      </w:r>
    </w:p>
    <w:p w:rsidR="009969C0" w:rsidRDefault="00A64745" w:rsidP="009969C0">
      <w:r>
        <w:tab/>
      </w:r>
      <w:r>
        <w:tab/>
      </w:r>
    </w:p>
    <w:p w:rsidR="009969C0" w:rsidRDefault="009969C0" w:rsidP="009969C0">
      <w:r>
        <w:tab/>
        <w:t>1.Читалището има кръгъл печат с надпис: Народно читалище Развитие – 1873 г.  гр. Пещера</w:t>
      </w:r>
    </w:p>
    <w:p w:rsidR="009969C0" w:rsidRDefault="009969C0" w:rsidP="009969C0">
      <w:r>
        <w:tab/>
        <w:t>2. Празник на Читалището е 24 май</w:t>
      </w:r>
    </w:p>
    <w:p w:rsidR="009969C0" w:rsidRDefault="009969C0" w:rsidP="009969C0">
      <w:r>
        <w:t xml:space="preserve">            3. За неуредените в този устав случаи се прилага Законът за юридическите лица с нестопанска цел.</w:t>
      </w:r>
    </w:p>
    <w:p w:rsidR="009969C0" w:rsidRDefault="009969C0" w:rsidP="009969C0"/>
    <w:p w:rsidR="009969C0" w:rsidRDefault="009969C0" w:rsidP="009969C0">
      <w:r>
        <w:tab/>
        <w:t>Този устав е приет на Общо събрание на читалището на  06.11.2009  г.</w:t>
      </w:r>
    </w:p>
    <w:p w:rsidR="009969C0" w:rsidRDefault="009969C0" w:rsidP="009969C0"/>
    <w:p w:rsidR="009969C0" w:rsidRDefault="009969C0" w:rsidP="009969C0"/>
    <w:p w:rsidR="001B78A7" w:rsidRDefault="009969C0" w:rsidP="009969C0">
      <w:r>
        <w:t>Гр. Пещера</w:t>
      </w:r>
    </w:p>
    <w:p w:rsidR="00A64745" w:rsidRDefault="00A64745" w:rsidP="009969C0"/>
    <w:p w:rsidR="00A64745" w:rsidRPr="00172F7C" w:rsidRDefault="00A64745" w:rsidP="00A64745">
      <w:pPr>
        <w:rPr>
          <w:b/>
        </w:rPr>
      </w:pPr>
      <w:r w:rsidRPr="00172F7C">
        <w:rPr>
          <w:b/>
        </w:rPr>
        <w:t>ОТЧЕТЕН ДОКЛАД</w:t>
      </w:r>
    </w:p>
    <w:p w:rsidR="00A64745" w:rsidRDefault="00A64745" w:rsidP="00A64745">
      <w:r>
        <w:tab/>
      </w:r>
    </w:p>
    <w:p w:rsidR="00A64745" w:rsidRDefault="00A64745" w:rsidP="00A64745">
      <w:r>
        <w:t>Относно: Работа в НЧ „Развитие – 1873” през  2019 г.</w:t>
      </w:r>
    </w:p>
    <w:p w:rsidR="00A64745" w:rsidRDefault="00A64745" w:rsidP="00A64745"/>
    <w:p w:rsidR="00A64745" w:rsidRDefault="00A64745" w:rsidP="00A64745">
      <w:r>
        <w:t xml:space="preserve">   </w:t>
      </w:r>
    </w:p>
    <w:p w:rsidR="00A64745" w:rsidRDefault="00A64745" w:rsidP="00A64745">
      <w:r>
        <w:t xml:space="preserve">Общото събрание на НЧ „Развитие-1873” се проведе на 19.03.2019 г., </w:t>
      </w:r>
    </w:p>
    <w:p w:rsidR="00A64745" w:rsidRDefault="00A64745" w:rsidP="00A64745">
      <w:r>
        <w:t>в установения от  За</w:t>
      </w:r>
      <w:r w:rsidR="00E53EA9">
        <w:t>кона за народните читалища срок</w:t>
      </w:r>
      <w:r>
        <w:t xml:space="preserve">. </w:t>
      </w:r>
    </w:p>
    <w:p w:rsidR="00A64745" w:rsidRDefault="00A64745" w:rsidP="00A64745">
      <w:r>
        <w:t xml:space="preserve">Събранието  взе 7  Решения.  </w:t>
      </w:r>
    </w:p>
    <w:p w:rsidR="00A64745" w:rsidRDefault="00A64745" w:rsidP="00A64745">
      <w:r>
        <w:t>Три от тях са за приемане на отчетни документи :</w:t>
      </w:r>
    </w:p>
    <w:p w:rsidR="00A64745" w:rsidRDefault="00A64745" w:rsidP="00A64745">
      <w:r>
        <w:t xml:space="preserve">Отчет за работата в  НЧ „Развитие. – 1873” през 2018 г., </w:t>
      </w:r>
    </w:p>
    <w:p w:rsidR="00A64745" w:rsidRDefault="00A64745" w:rsidP="00A64745">
      <w:r>
        <w:t xml:space="preserve">Отчет за изпълнение на Бюджета на читалището за 2018 г. </w:t>
      </w:r>
    </w:p>
    <w:p w:rsidR="00A64745" w:rsidRDefault="00A64745" w:rsidP="00A64745">
      <w:r>
        <w:t>и Доклад на проверителната комисия.</w:t>
      </w:r>
    </w:p>
    <w:p w:rsidR="00A64745" w:rsidRDefault="00A64745" w:rsidP="00A64745">
      <w:r>
        <w:t xml:space="preserve">Другите три решения: </w:t>
      </w:r>
    </w:p>
    <w:p w:rsidR="00A64745" w:rsidRDefault="00A64745" w:rsidP="00A64745">
      <w:r>
        <w:t xml:space="preserve">План за работа в НЧ „Развитие – 1873” през 2019 г., </w:t>
      </w:r>
    </w:p>
    <w:p w:rsidR="00A64745" w:rsidRDefault="00A64745" w:rsidP="00A64745">
      <w:r>
        <w:t>Бюджет на НЧ „Развитие – 1873” за 2019 г.</w:t>
      </w:r>
    </w:p>
    <w:p w:rsidR="00A64745" w:rsidRDefault="00A64745" w:rsidP="00A64745">
      <w:r>
        <w:t>Бюджет за стопанска дейност през 2019 г., Счетоводна политика,</w:t>
      </w:r>
    </w:p>
    <w:p w:rsidR="00A64745" w:rsidRDefault="00A64745" w:rsidP="00A64745">
      <w:r>
        <w:t xml:space="preserve">и в т 7 попълване състава на настоятелството..  </w:t>
      </w:r>
    </w:p>
    <w:p w:rsidR="00A64745" w:rsidRDefault="00A64745" w:rsidP="00A64745"/>
    <w:p w:rsidR="00A64745" w:rsidRDefault="00A64745" w:rsidP="00A64745">
      <w:r>
        <w:t>Как са изпълнени те?</w:t>
      </w:r>
    </w:p>
    <w:p w:rsidR="00A64745" w:rsidRDefault="00A64745" w:rsidP="00A64745"/>
    <w:p w:rsidR="00A64745" w:rsidRDefault="00A64745" w:rsidP="00A64745">
      <w:r>
        <w:t xml:space="preserve">Решението за избор на нов член на мястото на оттеглилия се Г. </w:t>
      </w:r>
      <w:proofErr w:type="spellStart"/>
      <w:r>
        <w:t>Връбчев</w:t>
      </w:r>
      <w:proofErr w:type="spellEnd"/>
      <w:r>
        <w:t>,  е отразено в Агенцията по вписванията.</w:t>
      </w:r>
    </w:p>
    <w:p w:rsidR="00A64745" w:rsidRDefault="00A64745" w:rsidP="00A64745"/>
    <w:p w:rsidR="00A64745" w:rsidRDefault="00A64745" w:rsidP="00A64745">
      <w:r>
        <w:t xml:space="preserve">В годишния План за работа на НЧ „Развитие - 1873” в Раздел  Организационни въпроси за 2019 г. са  планувани шест заседания на читалищното настоятелство.                                                                                                    Настоятелство е провело плануваните заседания и  е разгледало плануваните 16 и 4 текущи въпроса                                                                                                                                                      </w:t>
      </w:r>
    </w:p>
    <w:p w:rsidR="00A64745" w:rsidRDefault="00A64745" w:rsidP="00A64745">
      <w:r>
        <w:t>Взело е 20 решения.</w:t>
      </w:r>
      <w:r>
        <w:tab/>
      </w:r>
    </w:p>
    <w:p w:rsidR="00A64745" w:rsidRDefault="00A64745" w:rsidP="00A64745">
      <w:r>
        <w:lastRenderedPageBreak/>
        <w:t>Всичките са изпълнени.</w:t>
      </w:r>
    </w:p>
    <w:p w:rsidR="00A64745" w:rsidRDefault="00A64745" w:rsidP="00A64745">
      <w: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A64745" w:rsidRDefault="00A64745" w:rsidP="00A64745">
      <w:r>
        <w:t xml:space="preserve">Приходната част на бюджета за 2019 г.е изпълнена на 113.95 % ,  а в разходната част  усвоените средства са 112.05 % от плануваните за 2019 г. </w:t>
      </w:r>
    </w:p>
    <w:p w:rsidR="00A64745" w:rsidRDefault="00A64745" w:rsidP="00A64745">
      <w:r>
        <w:t>Средствата се разходват икономично и целесъобразно .</w:t>
      </w:r>
    </w:p>
    <w:p w:rsidR="00A64745" w:rsidRDefault="00A64745" w:rsidP="00A64745">
      <w:r>
        <w:t xml:space="preserve">Към 01.12.2019 г., организацията няма задължения към персонала, няма данъчно задължение, няма задължения към финансови предприятия. </w:t>
      </w:r>
    </w:p>
    <w:p w:rsidR="00A64745" w:rsidRDefault="00A64745" w:rsidP="00A64745"/>
    <w:p w:rsidR="00A64745" w:rsidRDefault="00A64745" w:rsidP="00A64745">
      <w:r>
        <w:t xml:space="preserve">В раздел библиотечна дейност                                                                                                                        </w:t>
      </w:r>
    </w:p>
    <w:p w:rsidR="00A64745" w:rsidRDefault="00A64745" w:rsidP="00A64745">
      <w:r>
        <w:t>за популяризиране на книгата са планувани 18 събития.</w:t>
      </w:r>
    </w:p>
    <w:p w:rsidR="00A64745" w:rsidRDefault="00A64745" w:rsidP="00A64745">
      <w:r>
        <w:t xml:space="preserve">Всички те са проведени.                                                                  </w:t>
      </w:r>
    </w:p>
    <w:p w:rsidR="00A64745" w:rsidRDefault="00A64745" w:rsidP="00A64745">
      <w:r>
        <w:t>През 2019 г.  в читалищната библиотека са регистрирани 800 читатели, посещенията им в библиотеката са 6786, а заетите от тях библиотечни документа 12362 . Интернет посещенията са 1238 . През 2019 г.библиотеката е абонирала  16 периодични издания  и получава още 2 – дарения. Ново постъпилата литература е 746 тома на стойност 17460.85    лв., от които дарения са – 467 т.  на стойност – 1449.56лв.  .                                                                                                  Библиотека се абонира и за  образователния сайт „Уча се” в помощ на ученици, студенти, родители. Осигурява онлайн достъп до електронния си  каталог и други собствени бази данни чрез интернет и предоставя дистанционни услуги на своите потребители                                                                                                   За популяризиране на книгата са проведени :                                                                                                                - Промоция на литературен сборник „Дебюти“</w:t>
      </w:r>
    </w:p>
    <w:p w:rsidR="00A64745" w:rsidRDefault="00A64745" w:rsidP="00A64745">
      <w:r>
        <w:t>- „ 80 г. от рождението на Христо Фотев“ – Поетична вечер</w:t>
      </w:r>
    </w:p>
    <w:p w:rsidR="00A64745" w:rsidRDefault="00A64745" w:rsidP="00A64745">
      <w:r>
        <w:t xml:space="preserve">- „Обществена поръчка“ – Среща разговор с автора на романа Елена </w:t>
      </w:r>
      <w:proofErr w:type="spellStart"/>
      <w:r>
        <w:t>Чамуркова</w:t>
      </w:r>
      <w:proofErr w:type="spellEnd"/>
    </w:p>
    <w:p w:rsidR="00A64745" w:rsidRDefault="00A64745" w:rsidP="00A64745">
      <w:r>
        <w:t xml:space="preserve">- „Сянката на Господ “ – премиера на книгата в Пещера и среща с автора и Яна </w:t>
      </w:r>
      <w:proofErr w:type="spellStart"/>
      <w:r>
        <w:t>Кременска</w:t>
      </w:r>
      <w:proofErr w:type="spellEnd"/>
    </w:p>
    <w:p w:rsidR="00A64745" w:rsidRDefault="00A64745" w:rsidP="00A64745">
      <w:r>
        <w:t>- „ Галерия от светове „ – Потомката на Йордан Йовков, Йова Станкова  представя дебютния си роман в нашия град</w:t>
      </w:r>
    </w:p>
    <w:p w:rsidR="00A64745" w:rsidRDefault="00A64745" w:rsidP="00A64745">
      <w:r>
        <w:t>- „Огън от огън се пали“ – Среща разговор с носителката на международното отличие „Най – добър учител“</w:t>
      </w:r>
    </w:p>
    <w:p w:rsidR="00A64745" w:rsidRDefault="00A64745" w:rsidP="00A64745">
      <w:r>
        <w:t>- „Дъх от лятото“ – Издателска къща „Персей представя поетичното творчество на Константин Филипов</w:t>
      </w:r>
    </w:p>
    <w:p w:rsidR="00A64745" w:rsidRDefault="00A64745" w:rsidP="00A64745">
      <w:r>
        <w:t xml:space="preserve">- „ Има ли места в рая“ – среща – разговор с младата авторка от българо-сирийски произход </w:t>
      </w:r>
      <w:proofErr w:type="spellStart"/>
      <w:r>
        <w:t>Даян</w:t>
      </w:r>
      <w:proofErr w:type="spellEnd"/>
      <w:r>
        <w:t xml:space="preserve">  </w:t>
      </w:r>
      <w:proofErr w:type="spellStart"/>
      <w:r>
        <w:t>Шаер</w:t>
      </w:r>
      <w:proofErr w:type="spellEnd"/>
    </w:p>
    <w:p w:rsidR="00A64745" w:rsidRDefault="00A64745" w:rsidP="00A64745">
      <w:r>
        <w:t xml:space="preserve">-  „След нощ на литературата“ – Среща  - разговор със Стефан Марковски ,съвременен писател, философ, драматург и </w:t>
      </w:r>
      <w:proofErr w:type="spellStart"/>
      <w:r>
        <w:t>киносценарист</w:t>
      </w:r>
      <w:proofErr w:type="spellEnd"/>
      <w:r>
        <w:t xml:space="preserve"> от Република Македония</w:t>
      </w:r>
    </w:p>
    <w:p w:rsidR="00A64745" w:rsidRDefault="00A64745" w:rsidP="00A64745">
      <w:r>
        <w:lastRenderedPageBreak/>
        <w:t xml:space="preserve">-„Време за живот“ – Среща – разговор с писателя  </w:t>
      </w:r>
      <w:proofErr w:type="spellStart"/>
      <w:r>
        <w:t>Маркос</w:t>
      </w:r>
      <w:proofErr w:type="spellEnd"/>
      <w:r>
        <w:t xml:space="preserve">  </w:t>
      </w:r>
      <w:proofErr w:type="spellStart"/>
      <w:r>
        <w:t>Хиралд</w:t>
      </w:r>
      <w:proofErr w:type="spellEnd"/>
      <w:r>
        <w:t xml:space="preserve"> </w:t>
      </w:r>
      <w:proofErr w:type="spellStart"/>
      <w:r>
        <w:t>Торенте</w:t>
      </w:r>
      <w:proofErr w:type="spellEnd"/>
      <w:r>
        <w:t xml:space="preserve"> – носител на наградите: „</w:t>
      </w:r>
      <w:proofErr w:type="spellStart"/>
      <w:r>
        <w:t>Фурест</w:t>
      </w:r>
      <w:proofErr w:type="spellEnd"/>
      <w:r>
        <w:t xml:space="preserve"> и Рока“, „</w:t>
      </w:r>
      <w:proofErr w:type="spellStart"/>
      <w:r>
        <w:t>Хералде</w:t>
      </w:r>
      <w:proofErr w:type="spellEnd"/>
      <w:r>
        <w:t xml:space="preserve">“ и Националната награда за литература на Италия </w:t>
      </w:r>
      <w:proofErr w:type="spellStart"/>
      <w:r>
        <w:t>Стрега</w:t>
      </w:r>
      <w:proofErr w:type="spellEnd"/>
    </w:p>
    <w:p w:rsidR="00A64745" w:rsidRDefault="00A64745" w:rsidP="00A64745">
      <w:r>
        <w:t xml:space="preserve">- „За смисъла в живота“ – Среща разговор с Мартин </w:t>
      </w:r>
      <w:proofErr w:type="spellStart"/>
      <w:r>
        <w:t>Ралчевски</w:t>
      </w:r>
      <w:proofErr w:type="spellEnd"/>
    </w:p>
    <w:p w:rsidR="00A64745" w:rsidRDefault="00A64745" w:rsidP="00A64745">
      <w:r>
        <w:t>- „Баница с локум“ – среща – разговор с Еди Румян</w:t>
      </w:r>
    </w:p>
    <w:p w:rsidR="00A64745" w:rsidRDefault="00A64745" w:rsidP="00A64745">
      <w:r>
        <w:t>- „ Преследването или седемте дни на дервиша“ – промоция на книгата на Симеон Ботев</w:t>
      </w:r>
    </w:p>
    <w:p w:rsidR="00A64745" w:rsidRDefault="00A64745" w:rsidP="00A64745">
      <w:r>
        <w:t>- „Слово без граници“</w:t>
      </w:r>
    </w:p>
    <w:p w:rsidR="00A64745" w:rsidRDefault="00A64745" w:rsidP="00A64745">
      <w:r>
        <w:t>Клуб „Автограф” започна вече да работи и с автори от чужбина. Продължаваме да осъществяваме подобни срещи и инициативи за превръщането на библиотеката ни в международно,  културно и духовно средище.</w:t>
      </w:r>
    </w:p>
    <w:p w:rsidR="00A64745" w:rsidRDefault="00A64745" w:rsidP="00A64745"/>
    <w:p w:rsidR="00A64745" w:rsidRDefault="00A64745" w:rsidP="00A64745">
      <w:r>
        <w:t>В Календарния план за КМР през 2019 г. са заложени 49 мероприятия . В летописната книга на Читалището са регистрирани  153  концерта, театрални постановки, изложби, чествания, участия в състезания, фестивали и конкурси, литературни вечери, срещи разговори, училищни празници, градски тържества,  и др. От тях:  4  от календара на културните събития на Министерството на културата, 10 традиционни и местни празници, 9 концерта от които .. на учебните заведения в Пещера, 12 театрални постановки и 22 драматизации «Разказвачът на приказки», 13 литературни вечери и  срещи с писатели, 9 др.инициативи за популяризиране на книгата и привличане на читатели,  10 изложби, 12 кинопрожекции, 8 училищни празници и тържества,  15 участия на творческите ни формации в конкурси и фестивали на които са завоювали 9 златни медала и Лауреатски звания .</w:t>
      </w:r>
    </w:p>
    <w:p w:rsidR="00A64745" w:rsidRDefault="00A64745" w:rsidP="00A64745">
      <w:r>
        <w:t xml:space="preserve">Реализирахме:                                                                                                        </w:t>
      </w:r>
    </w:p>
    <w:p w:rsidR="00A64745" w:rsidRDefault="00A64745" w:rsidP="00A64745">
      <w:r>
        <w:t>От календара на културните събития на Министерството на културата:</w:t>
      </w:r>
    </w:p>
    <w:p w:rsidR="00A64745" w:rsidRDefault="00A64745" w:rsidP="00A64745">
      <w:r>
        <w:t>- Годишна литературна награда „Спас Зафиров”</w:t>
      </w:r>
    </w:p>
    <w:p w:rsidR="00A64745" w:rsidRDefault="00A64745" w:rsidP="00A64745">
      <w:r>
        <w:t>- X V  Национален пленер на детската рисунка «Пещера 2019»</w:t>
      </w:r>
    </w:p>
    <w:p w:rsidR="00A64745" w:rsidRDefault="00A64745" w:rsidP="00A64745">
      <w:r>
        <w:t>- Национална библиотечна седмица</w:t>
      </w:r>
      <w:r>
        <w:tab/>
      </w:r>
    </w:p>
    <w:p w:rsidR="00A64745" w:rsidRDefault="00A64745" w:rsidP="00A64745">
      <w:r>
        <w:t>- Маратон на четенето</w:t>
      </w:r>
      <w:r>
        <w:tab/>
      </w:r>
    </w:p>
    <w:p w:rsidR="00A64745" w:rsidRDefault="00A64745" w:rsidP="00A64745">
      <w:r>
        <w:t>Традиционни и местни празници :</w:t>
      </w:r>
    </w:p>
    <w:p w:rsidR="00A64745" w:rsidRDefault="00A64745" w:rsidP="00A64745">
      <w:r>
        <w:t>-  Трифонова среща -  Общински празник на виното</w:t>
      </w:r>
    </w:p>
    <w:p w:rsidR="00A64745" w:rsidRDefault="00A64745" w:rsidP="00A64745">
      <w:r>
        <w:t>- Златна сватба «Светът е за двама»</w:t>
      </w:r>
    </w:p>
    <w:p w:rsidR="00A64745" w:rsidRDefault="00A64745" w:rsidP="00A64745">
      <w:r>
        <w:t xml:space="preserve">- Честита Баба Марта  </w:t>
      </w:r>
    </w:p>
    <w:p w:rsidR="00A64745" w:rsidRDefault="00A64745" w:rsidP="00A64745">
      <w:r>
        <w:t>- Ден на самодееца</w:t>
      </w:r>
    </w:p>
    <w:p w:rsidR="00A64745" w:rsidRDefault="00A64745" w:rsidP="00A64745">
      <w:r>
        <w:t>- Национален празник на България</w:t>
      </w:r>
    </w:p>
    <w:p w:rsidR="00A64745" w:rsidRDefault="00A64745" w:rsidP="00A64745">
      <w:r>
        <w:lastRenderedPageBreak/>
        <w:t>- Освобождението на Пещера</w:t>
      </w:r>
    </w:p>
    <w:p w:rsidR="00A64745" w:rsidRDefault="00A64745" w:rsidP="00A64745">
      <w:r>
        <w:t>- Ден на Ботев и загиналите за свободата и независимостта на България</w:t>
      </w:r>
    </w:p>
    <w:p w:rsidR="00A64745" w:rsidRDefault="00A64745" w:rsidP="00A64745">
      <w:r>
        <w:t>- Отборно състезание „В света на книгите” в Световния ден на книгата</w:t>
      </w:r>
    </w:p>
    <w:p w:rsidR="00A64745" w:rsidRDefault="00A64745" w:rsidP="00A64745">
      <w:r>
        <w:t>- Празник на гр. Пещера</w:t>
      </w:r>
    </w:p>
    <w:p w:rsidR="00A64745" w:rsidRDefault="00A64745" w:rsidP="00A64745">
      <w:r>
        <w:t xml:space="preserve">- Ден на детето </w:t>
      </w:r>
    </w:p>
    <w:p w:rsidR="00A64745" w:rsidRDefault="00A64745" w:rsidP="00A64745">
      <w:r>
        <w:t xml:space="preserve">                                                                                                                                                                                         Концерти:</w:t>
      </w:r>
    </w:p>
    <w:p w:rsidR="00A64745" w:rsidRDefault="00A64745" w:rsidP="00A64745">
      <w:r>
        <w:t xml:space="preserve"> - Богоявленски концерт църковно славянски песнопения в изпълнение на мъжки камерен  хор „България“ с диригент академик Владимир Бобев.</w:t>
      </w:r>
    </w:p>
    <w:p w:rsidR="00A64745" w:rsidRDefault="00A64745" w:rsidP="00A64745">
      <w:r>
        <w:t xml:space="preserve">- Благотворителен концерт „Да подкрепим малкия </w:t>
      </w:r>
      <w:proofErr w:type="spellStart"/>
      <w:r>
        <w:t>Реян</w:t>
      </w:r>
      <w:proofErr w:type="spellEnd"/>
      <w:r>
        <w:t>“ с участието на формация „</w:t>
      </w:r>
      <w:proofErr w:type="spellStart"/>
      <w:r>
        <w:t>Антик</w:t>
      </w:r>
      <w:proofErr w:type="spellEnd"/>
      <w:r>
        <w:t>“,Александър Александров и Ева.</w:t>
      </w:r>
    </w:p>
    <w:p w:rsidR="00A64745" w:rsidRDefault="00A64745" w:rsidP="00A64745">
      <w:r>
        <w:t>- „ Благовещение“ – традиционен празничен концерт продукция на детските градини в град Пещера</w:t>
      </w:r>
    </w:p>
    <w:p w:rsidR="00A64745" w:rsidRDefault="00A64745" w:rsidP="00A64745">
      <w:r>
        <w:t>-  „Букет“ –  Концерт на детски творчески формации от общината по повод Цветница</w:t>
      </w:r>
    </w:p>
    <w:p w:rsidR="00A64745" w:rsidRDefault="00A64745" w:rsidP="00A64745">
      <w:r>
        <w:t xml:space="preserve">- „Ще си кажем Христос </w:t>
      </w:r>
      <w:proofErr w:type="spellStart"/>
      <w:r>
        <w:t>воскресе</w:t>
      </w:r>
      <w:proofErr w:type="spellEnd"/>
      <w:r>
        <w:t>“ – пролетен концерт на децата от ДГ „Слънчо“</w:t>
      </w:r>
    </w:p>
    <w:p w:rsidR="00A64745" w:rsidRDefault="00A64745" w:rsidP="00A64745">
      <w:r>
        <w:t xml:space="preserve">- „Христос </w:t>
      </w:r>
      <w:proofErr w:type="spellStart"/>
      <w:r>
        <w:t>возкресе</w:t>
      </w:r>
      <w:proofErr w:type="spellEnd"/>
      <w:r>
        <w:t xml:space="preserve">“ – Концерт на фондация </w:t>
      </w:r>
      <w:proofErr w:type="spellStart"/>
      <w:r>
        <w:t>Смайл</w:t>
      </w:r>
      <w:proofErr w:type="spellEnd"/>
      <w:r>
        <w:t>.</w:t>
      </w:r>
    </w:p>
    <w:p w:rsidR="00A64745" w:rsidRDefault="00A64745" w:rsidP="00A64745">
      <w:r>
        <w:t xml:space="preserve">- „Христос </w:t>
      </w:r>
      <w:proofErr w:type="spellStart"/>
      <w:r>
        <w:t>возкресе</w:t>
      </w:r>
      <w:proofErr w:type="spellEnd"/>
      <w:r>
        <w:t>“ – Концерт на творческите формации на читалището</w:t>
      </w:r>
    </w:p>
    <w:p w:rsidR="00A64745" w:rsidRDefault="00A64745" w:rsidP="00A64745">
      <w:r>
        <w:t>- „Светители наши“ – Празничен сборен концерт на трите читалища от Община Пещера  в прослава на Кирил и Методий.</w:t>
      </w:r>
    </w:p>
    <w:p w:rsidR="00A64745" w:rsidRDefault="00A64745" w:rsidP="00A64745">
      <w:r>
        <w:t>-   Участие на отличените ни самодейци в площаден празник за Деня на славянската писменост и българската просвета и култура.</w:t>
      </w:r>
    </w:p>
    <w:p w:rsidR="00A64745" w:rsidRDefault="00A64745" w:rsidP="00A64745"/>
    <w:p w:rsidR="00A64745" w:rsidRDefault="00A64745" w:rsidP="00A64745">
      <w:r>
        <w:t xml:space="preserve">                                                                                                                                                                                                  Театрални постановки:</w:t>
      </w:r>
    </w:p>
    <w:p w:rsidR="00A64745" w:rsidRDefault="00A64745" w:rsidP="00A64745">
      <w:r>
        <w:t>- „Дванадесетте братя“ – Театър „</w:t>
      </w:r>
      <w:proofErr w:type="spellStart"/>
      <w:r>
        <w:t>Ханд</w:t>
      </w:r>
      <w:proofErr w:type="spellEnd"/>
      <w:r>
        <w:t>“, гр. Пловдив</w:t>
      </w:r>
    </w:p>
    <w:p w:rsidR="00A64745" w:rsidRDefault="00A64745" w:rsidP="00A64745">
      <w:r>
        <w:t>- „Театрална работилница „– Театър „</w:t>
      </w:r>
      <w:proofErr w:type="spellStart"/>
      <w:r>
        <w:t>Ханд</w:t>
      </w:r>
      <w:proofErr w:type="spellEnd"/>
      <w:r>
        <w:t>“, гр. Пловдив</w:t>
      </w:r>
    </w:p>
    <w:p w:rsidR="00A64745" w:rsidRDefault="00A64745" w:rsidP="00A64745">
      <w:r>
        <w:t>-  „Безценното камъче„– Театър „</w:t>
      </w:r>
      <w:proofErr w:type="spellStart"/>
      <w:r>
        <w:t>Ханд</w:t>
      </w:r>
      <w:proofErr w:type="spellEnd"/>
      <w:r>
        <w:t>“, гр. Пловдив</w:t>
      </w:r>
    </w:p>
    <w:p w:rsidR="00A64745" w:rsidRDefault="00A64745" w:rsidP="00A64745">
      <w:r>
        <w:t>- „Няма места“ – Театрално музикален център Кърджали</w:t>
      </w:r>
    </w:p>
    <w:p w:rsidR="00A64745" w:rsidRDefault="00A64745" w:rsidP="00A64745">
      <w:r>
        <w:t>- „Поручик Бенц“ – Софийски градски театър</w:t>
      </w:r>
    </w:p>
    <w:p w:rsidR="00A64745" w:rsidRDefault="00A64745" w:rsidP="00A64745">
      <w:r>
        <w:t>- „Чешити“ – ДТ „Р. Стоянов гр. Габрово</w:t>
      </w:r>
    </w:p>
    <w:p w:rsidR="00A64745" w:rsidRDefault="00A64745" w:rsidP="00A64745">
      <w:r>
        <w:lastRenderedPageBreak/>
        <w:t>- „Четири приказки за един змей“ – ДТ „Любомир Кабакчиев“, гр. Казанлък</w:t>
      </w:r>
    </w:p>
    <w:p w:rsidR="00A64745" w:rsidRDefault="00A64745" w:rsidP="00A64745">
      <w:r>
        <w:t>- „Криворазбраната цивилизация“ - Театър „</w:t>
      </w:r>
      <w:proofErr w:type="spellStart"/>
      <w:r>
        <w:t>Ханд</w:t>
      </w:r>
      <w:proofErr w:type="spellEnd"/>
      <w:r>
        <w:t>“, гр. Пловдив</w:t>
      </w:r>
    </w:p>
    <w:p w:rsidR="00A64745" w:rsidRDefault="00A64745" w:rsidP="00A64745">
      <w:r>
        <w:t>- „Годеж“ –Театрален състав  при НЧ „Искра – 1860“ ,гр. Казанлък</w:t>
      </w:r>
    </w:p>
    <w:p w:rsidR="00A64745" w:rsidRDefault="00A64745" w:rsidP="00A64745">
      <w:r>
        <w:t>- „Коледа във филхармонията“ - Спектакъл  на Ново поколение , гр. София</w:t>
      </w:r>
    </w:p>
    <w:p w:rsidR="00A64745" w:rsidRDefault="00A64745" w:rsidP="00A64745">
      <w:r>
        <w:t xml:space="preserve">- „Веселите </w:t>
      </w:r>
      <w:proofErr w:type="spellStart"/>
      <w:r>
        <w:t>вълшебници</w:t>
      </w:r>
      <w:proofErr w:type="spellEnd"/>
      <w:r>
        <w:t>“- ДКТ „ Д. Димов“, гр. Хасково</w:t>
      </w:r>
    </w:p>
    <w:p w:rsidR="00A64745" w:rsidRDefault="00A64745" w:rsidP="00A64745">
      <w:r>
        <w:t>- „Суматоха в коледната нощ“ – Театър „Пан“ , гр. София</w:t>
      </w:r>
    </w:p>
    <w:p w:rsidR="00A64745" w:rsidRDefault="00A64745" w:rsidP="00A64745">
      <w:r>
        <w:t>И 22 драматизации на „Разказвачът на приказки“ за най- малките , по проект „</w:t>
      </w:r>
      <w:proofErr w:type="spellStart"/>
      <w:r>
        <w:t>Бебетека</w:t>
      </w:r>
      <w:proofErr w:type="spellEnd"/>
      <w:r>
        <w:t>“:</w:t>
      </w:r>
    </w:p>
    <w:p w:rsidR="00A64745" w:rsidRDefault="00A64745" w:rsidP="00A64745">
      <w:r>
        <w:t>-</w:t>
      </w:r>
      <w:r>
        <w:tab/>
        <w:t xml:space="preserve"> „Трите прасенца” </w:t>
      </w:r>
    </w:p>
    <w:p w:rsidR="00A64745" w:rsidRDefault="00A64745" w:rsidP="00A64745">
      <w:r>
        <w:t>-</w:t>
      </w:r>
      <w:r>
        <w:tab/>
        <w:t xml:space="preserve"> Куклен театър – „Дядовата </w:t>
      </w:r>
      <w:proofErr w:type="spellStart"/>
      <w:r>
        <w:t>ръкавичка</w:t>
      </w:r>
      <w:proofErr w:type="spellEnd"/>
      <w:r>
        <w:t xml:space="preserve">” и „ Педя човек” </w:t>
      </w:r>
    </w:p>
    <w:p w:rsidR="00A64745" w:rsidRDefault="00A64745" w:rsidP="00A64745">
      <w:r>
        <w:t>-</w:t>
      </w:r>
      <w:r>
        <w:tab/>
        <w:t xml:space="preserve"> Разказвач на приказки  - „Снежанка и седемте джуджета” </w:t>
      </w:r>
    </w:p>
    <w:p w:rsidR="00A64745" w:rsidRDefault="00A64745" w:rsidP="00A64745">
      <w:r>
        <w:t>-</w:t>
      </w:r>
      <w:r>
        <w:tab/>
        <w:t xml:space="preserve"> Куклен театър - „</w:t>
      </w:r>
      <w:proofErr w:type="spellStart"/>
      <w:r>
        <w:t>Балонена</w:t>
      </w:r>
      <w:proofErr w:type="spellEnd"/>
      <w:r>
        <w:t xml:space="preserve"> приказка” и Горската аптека”  </w:t>
      </w:r>
    </w:p>
    <w:p w:rsidR="00A64745" w:rsidRDefault="00A64745" w:rsidP="00A64745">
      <w:r>
        <w:t>-</w:t>
      </w:r>
      <w:r>
        <w:tab/>
        <w:t xml:space="preserve">„Баба Марта сърдита….”- Празник Баба Марта </w:t>
      </w:r>
    </w:p>
    <w:p w:rsidR="00A64745" w:rsidRDefault="00A64745" w:rsidP="00A64745">
      <w:r>
        <w:t>-</w:t>
      </w:r>
      <w:r>
        <w:tab/>
        <w:t xml:space="preserve"> Разказвач на приказки  - „ </w:t>
      </w:r>
      <w:proofErr w:type="spellStart"/>
      <w:r>
        <w:t>Житената</w:t>
      </w:r>
      <w:proofErr w:type="spellEnd"/>
      <w:r>
        <w:t xml:space="preserve"> питка”</w:t>
      </w:r>
    </w:p>
    <w:p w:rsidR="00A64745" w:rsidRDefault="00A64745" w:rsidP="00A64745">
      <w:r>
        <w:t>-</w:t>
      </w:r>
      <w:r>
        <w:tab/>
        <w:t xml:space="preserve"> Куклен театър : „Дядо и ряпа” и „ Вълкът и седемте козлета”</w:t>
      </w:r>
    </w:p>
    <w:p w:rsidR="00A64745" w:rsidRDefault="00A64745" w:rsidP="00A64745">
      <w:r>
        <w:t>-</w:t>
      </w:r>
      <w:r>
        <w:tab/>
        <w:t xml:space="preserve"> „</w:t>
      </w:r>
      <w:proofErr w:type="spellStart"/>
      <w:r>
        <w:t>Косе</w:t>
      </w:r>
      <w:proofErr w:type="spellEnd"/>
      <w:r>
        <w:t xml:space="preserve"> </w:t>
      </w:r>
      <w:proofErr w:type="spellStart"/>
      <w:r>
        <w:t>Босе</w:t>
      </w:r>
      <w:proofErr w:type="spellEnd"/>
      <w:r>
        <w:t>”</w:t>
      </w:r>
    </w:p>
    <w:p w:rsidR="00A64745" w:rsidRDefault="00A64745" w:rsidP="00A64745">
      <w:r>
        <w:t>-</w:t>
      </w:r>
      <w:r>
        <w:tab/>
        <w:t xml:space="preserve"> Куклен театър - Лакомото Мече”</w:t>
      </w:r>
    </w:p>
    <w:p w:rsidR="00A64745" w:rsidRDefault="00A64745" w:rsidP="00A64745">
      <w:r>
        <w:t>-</w:t>
      </w:r>
      <w:r>
        <w:tab/>
        <w:t xml:space="preserve"> „Трите прасенца” и „ Работна Мецана”</w:t>
      </w:r>
    </w:p>
    <w:p w:rsidR="00A64745" w:rsidRDefault="00A64745" w:rsidP="00A64745">
      <w:r>
        <w:t>-</w:t>
      </w:r>
      <w:r>
        <w:tab/>
        <w:t xml:space="preserve"> Куклен театър  - „Заекът и бодливото свинче”</w:t>
      </w:r>
    </w:p>
    <w:p w:rsidR="00A64745" w:rsidRDefault="00A64745" w:rsidP="00A64745">
      <w:r>
        <w:t>-</w:t>
      </w:r>
      <w:r>
        <w:tab/>
        <w:t xml:space="preserve">  „Кой каза „</w:t>
      </w:r>
      <w:proofErr w:type="spellStart"/>
      <w:r>
        <w:t>Мяу</w:t>
      </w:r>
      <w:proofErr w:type="spellEnd"/>
      <w:r>
        <w:t>”</w:t>
      </w:r>
    </w:p>
    <w:p w:rsidR="00A64745" w:rsidRDefault="00A64745" w:rsidP="00A64745">
      <w:r>
        <w:t>-</w:t>
      </w:r>
      <w:r>
        <w:tab/>
        <w:t xml:space="preserve"> Куклен театър  - „Агнето и вълкът”</w:t>
      </w:r>
    </w:p>
    <w:p w:rsidR="00A64745" w:rsidRDefault="00A64745" w:rsidP="00A64745">
      <w:r>
        <w:t>-</w:t>
      </w:r>
      <w:r>
        <w:tab/>
        <w:t xml:space="preserve"> „Болен здрав носи” и „ Вълкът и щъркелът”</w:t>
      </w:r>
    </w:p>
    <w:p w:rsidR="00A64745" w:rsidRDefault="00A64745" w:rsidP="00A64745">
      <w:r>
        <w:t>-</w:t>
      </w:r>
      <w:r>
        <w:tab/>
        <w:t xml:space="preserve"> Куклен театър  - „Маша и Мечока”</w:t>
      </w:r>
    </w:p>
    <w:p w:rsidR="00A64745" w:rsidRDefault="00A64745" w:rsidP="00A64745">
      <w:r>
        <w:t>-</w:t>
      </w:r>
      <w:r>
        <w:tab/>
        <w:t xml:space="preserve"> „Лъжливото овчарче”</w:t>
      </w:r>
    </w:p>
    <w:p w:rsidR="00A64745" w:rsidRDefault="00A64745" w:rsidP="00A64745">
      <w:r>
        <w:t>-</w:t>
      </w:r>
      <w:r>
        <w:tab/>
        <w:t xml:space="preserve"> Куклен театър  -„Котето, лъвът и мишката</w:t>
      </w:r>
    </w:p>
    <w:p w:rsidR="00A64745" w:rsidRDefault="00A64745" w:rsidP="00A64745">
      <w:r>
        <w:t>-</w:t>
      </w:r>
      <w:r>
        <w:tab/>
        <w:t xml:space="preserve"> „Лисица и вълк „ и „Лъвът и петелът”</w:t>
      </w:r>
    </w:p>
    <w:p w:rsidR="00A64745" w:rsidRDefault="00A64745" w:rsidP="00A64745">
      <w:r>
        <w:t>-</w:t>
      </w:r>
      <w:r>
        <w:tab/>
        <w:t xml:space="preserve"> „Червената шапчица”</w:t>
      </w:r>
    </w:p>
    <w:p w:rsidR="00A64745" w:rsidRDefault="00A64745" w:rsidP="00A64745">
      <w:r>
        <w:t>-</w:t>
      </w:r>
      <w:r>
        <w:tab/>
        <w:t xml:space="preserve"> Куклен театър – „Лъв без опашка</w:t>
      </w:r>
    </w:p>
    <w:p w:rsidR="00A64745" w:rsidRDefault="00A64745" w:rsidP="00A64745">
      <w:r>
        <w:lastRenderedPageBreak/>
        <w:t>-</w:t>
      </w:r>
      <w:r>
        <w:tab/>
        <w:t>Театър „ Коледа и приказните герои”</w:t>
      </w:r>
    </w:p>
    <w:p w:rsidR="00A64745" w:rsidRDefault="00A64745" w:rsidP="00A64745">
      <w:r>
        <w:t>-</w:t>
      </w:r>
      <w:r>
        <w:tab/>
        <w:t xml:space="preserve"> Коледен карнавал</w:t>
      </w:r>
    </w:p>
    <w:p w:rsidR="00A64745" w:rsidRDefault="00A64745" w:rsidP="00A64745">
      <w:r>
        <w:t>Кинопрожекции на филмите:</w:t>
      </w:r>
    </w:p>
    <w:p w:rsidR="00A64745" w:rsidRDefault="00A64745" w:rsidP="00A64745">
      <w:r>
        <w:t xml:space="preserve"> „Балерина“ , „</w:t>
      </w:r>
      <w:proofErr w:type="spellStart"/>
      <w:r>
        <w:t>Smart</w:t>
      </w:r>
      <w:proofErr w:type="spellEnd"/>
      <w:r>
        <w:t xml:space="preserve">  Коледа“, „Привличане“ ,“Синът на голямата стъпка“, „ </w:t>
      </w:r>
      <w:proofErr w:type="spellStart"/>
      <w:r>
        <w:t>Аквамен</w:t>
      </w:r>
      <w:proofErr w:type="spellEnd"/>
      <w:r>
        <w:t>“, „</w:t>
      </w:r>
      <w:proofErr w:type="spellStart"/>
      <w:r>
        <w:t>Астерикс</w:t>
      </w:r>
      <w:proofErr w:type="spellEnd"/>
      <w:r>
        <w:t xml:space="preserve"> – Тайната на вълшебната отвара“ ,</w:t>
      </w:r>
      <w:proofErr w:type="spellStart"/>
      <w:r>
        <w:t>Escape</w:t>
      </w:r>
      <w:proofErr w:type="spellEnd"/>
      <w:r>
        <w:t xml:space="preserve"> </w:t>
      </w:r>
      <w:proofErr w:type="spellStart"/>
      <w:r>
        <w:t>Room</w:t>
      </w:r>
      <w:proofErr w:type="spellEnd"/>
      <w:r>
        <w:t xml:space="preserve">: Играй или умри“ , „То“, </w:t>
      </w:r>
      <w:proofErr w:type="spellStart"/>
      <w:r>
        <w:t>Playmobil</w:t>
      </w:r>
      <w:proofErr w:type="spellEnd"/>
      <w:r>
        <w:t xml:space="preserve">  : Филмът, </w:t>
      </w:r>
      <w:proofErr w:type="spellStart"/>
      <w:r>
        <w:t>Angry</w:t>
      </w:r>
      <w:proofErr w:type="spellEnd"/>
      <w:r>
        <w:t xml:space="preserve"> </w:t>
      </w:r>
      <w:proofErr w:type="spellStart"/>
      <w:r>
        <w:t>Bird</w:t>
      </w:r>
      <w:proofErr w:type="spellEnd"/>
      <w:r>
        <w:t>: Филмът и прожекция на филм „ 70 г академик Людмил Стайков“ по проект „Духовни дари“</w:t>
      </w:r>
    </w:p>
    <w:p w:rsidR="00A64745" w:rsidRDefault="00A64745" w:rsidP="00A64745">
      <w:r>
        <w:t xml:space="preserve">                                                                                                                                                                                                            Литературни вечери и срещи:</w:t>
      </w:r>
    </w:p>
    <w:p w:rsidR="00A64745" w:rsidRDefault="00A64745" w:rsidP="00A64745">
      <w:r>
        <w:t>- Промоция на литературен сборник „Дебюти“</w:t>
      </w:r>
    </w:p>
    <w:p w:rsidR="00A64745" w:rsidRDefault="00A64745" w:rsidP="00A64745">
      <w:r>
        <w:t>- „ 80 г. от рождението на Христо Фотев“ – Поетична вечер</w:t>
      </w:r>
    </w:p>
    <w:p w:rsidR="00A64745" w:rsidRDefault="00A64745" w:rsidP="00A64745">
      <w:r>
        <w:t xml:space="preserve">- „Обществена поръчка“ – Среща разговор с автора на романа Елена </w:t>
      </w:r>
      <w:proofErr w:type="spellStart"/>
      <w:r>
        <w:t>Чамуркова</w:t>
      </w:r>
      <w:proofErr w:type="spellEnd"/>
    </w:p>
    <w:p w:rsidR="00A64745" w:rsidRDefault="00A64745" w:rsidP="00A64745">
      <w:r>
        <w:t xml:space="preserve">- „Сянката на Господ “ – премиера на книгата в Пещера и среща с автора и Яна </w:t>
      </w:r>
      <w:proofErr w:type="spellStart"/>
      <w:r>
        <w:t>Кременска</w:t>
      </w:r>
      <w:proofErr w:type="spellEnd"/>
    </w:p>
    <w:p w:rsidR="00A64745" w:rsidRDefault="00A64745" w:rsidP="00A64745">
      <w:r>
        <w:t>- „ Галерия от светове „ – Потомката на Йордан Йовков, Йова Станкова  представя дебютния си роман в нашия град</w:t>
      </w:r>
    </w:p>
    <w:p w:rsidR="00A64745" w:rsidRDefault="00A64745" w:rsidP="00A64745">
      <w:r>
        <w:t>- „Огън от огън се пали“ – Среща разговор с носителката на международното отличие „Най – добър учител“</w:t>
      </w:r>
    </w:p>
    <w:p w:rsidR="00A64745" w:rsidRDefault="00A64745" w:rsidP="00A64745">
      <w:r>
        <w:t>- „Дъх от лятото“ – Издателска къща „Персей представя поетичното творчество на Константин Филипов</w:t>
      </w:r>
    </w:p>
    <w:p w:rsidR="00A64745" w:rsidRDefault="00A64745" w:rsidP="00A64745">
      <w:r>
        <w:t xml:space="preserve">- „ Има ли места в рая“ – среща – разговор с младата авторка от българо-сирийски произход </w:t>
      </w:r>
      <w:proofErr w:type="spellStart"/>
      <w:r>
        <w:t>Даян</w:t>
      </w:r>
      <w:proofErr w:type="spellEnd"/>
      <w:r>
        <w:t xml:space="preserve">  </w:t>
      </w:r>
      <w:proofErr w:type="spellStart"/>
      <w:r>
        <w:t>Шаер</w:t>
      </w:r>
      <w:proofErr w:type="spellEnd"/>
    </w:p>
    <w:p w:rsidR="00A64745" w:rsidRDefault="00A64745" w:rsidP="00A64745">
      <w:r>
        <w:t xml:space="preserve">-  „След нощ на литературата“ – Среща  - разговор със Стефан Марковски ,съвременен писател, философ, драматург и </w:t>
      </w:r>
      <w:proofErr w:type="spellStart"/>
      <w:r>
        <w:t>киносценарист</w:t>
      </w:r>
      <w:proofErr w:type="spellEnd"/>
      <w:r>
        <w:t xml:space="preserve"> от Република Македония</w:t>
      </w:r>
    </w:p>
    <w:p w:rsidR="00A64745" w:rsidRDefault="00A64745" w:rsidP="00A64745">
      <w:r>
        <w:t xml:space="preserve">-„Време за живот“ – Среща – разговор с писателя  </w:t>
      </w:r>
      <w:proofErr w:type="spellStart"/>
      <w:r>
        <w:t>Маркос</w:t>
      </w:r>
      <w:proofErr w:type="spellEnd"/>
      <w:r>
        <w:t xml:space="preserve">  </w:t>
      </w:r>
      <w:proofErr w:type="spellStart"/>
      <w:r>
        <w:t>Хиралд</w:t>
      </w:r>
      <w:proofErr w:type="spellEnd"/>
      <w:r>
        <w:t xml:space="preserve"> </w:t>
      </w:r>
      <w:proofErr w:type="spellStart"/>
      <w:r>
        <w:t>Торенте</w:t>
      </w:r>
      <w:proofErr w:type="spellEnd"/>
      <w:r>
        <w:t xml:space="preserve"> – носител на наградите: „</w:t>
      </w:r>
      <w:proofErr w:type="spellStart"/>
      <w:r>
        <w:t>Фурест</w:t>
      </w:r>
      <w:proofErr w:type="spellEnd"/>
      <w:r>
        <w:t xml:space="preserve"> и Рока“, „</w:t>
      </w:r>
      <w:proofErr w:type="spellStart"/>
      <w:r>
        <w:t>Хералде</w:t>
      </w:r>
      <w:proofErr w:type="spellEnd"/>
      <w:r>
        <w:t xml:space="preserve">“ и Националната награда за литература на Италия </w:t>
      </w:r>
      <w:proofErr w:type="spellStart"/>
      <w:r>
        <w:t>Стрега</w:t>
      </w:r>
      <w:proofErr w:type="spellEnd"/>
    </w:p>
    <w:p w:rsidR="00A64745" w:rsidRDefault="00A64745" w:rsidP="00A64745">
      <w:r>
        <w:t xml:space="preserve">- „За смисъла в живота“ – Среща разговор с Мартин </w:t>
      </w:r>
      <w:proofErr w:type="spellStart"/>
      <w:r>
        <w:t>Ралчевски</w:t>
      </w:r>
      <w:proofErr w:type="spellEnd"/>
    </w:p>
    <w:p w:rsidR="00A64745" w:rsidRDefault="00A64745" w:rsidP="00A64745">
      <w:r>
        <w:t>- „Баница с локум“ – среща – разговор с Еди Румян</w:t>
      </w:r>
    </w:p>
    <w:p w:rsidR="00A64745" w:rsidRDefault="00A64745" w:rsidP="00A64745">
      <w:r>
        <w:t>- „ Преследването или седемте дни н дервиша“ – промоция на книгата на Симеон Ботев</w:t>
      </w:r>
    </w:p>
    <w:p w:rsidR="00A64745" w:rsidRDefault="00A64745" w:rsidP="00A64745"/>
    <w:p w:rsidR="00A64745" w:rsidRDefault="00A64745" w:rsidP="00A64745">
      <w:r>
        <w:t xml:space="preserve">                                                                                                                                                                                          Изложби:</w:t>
      </w:r>
    </w:p>
    <w:p w:rsidR="00A64745" w:rsidRDefault="00A64745" w:rsidP="00A64745">
      <w:r>
        <w:lastRenderedPageBreak/>
        <w:t>- „Филмови награди“ – Изложба с отличия на Людмил Стайков от национални и международни кинофестивали и конкурси</w:t>
      </w:r>
    </w:p>
    <w:p w:rsidR="00A64745" w:rsidRDefault="00A64745" w:rsidP="00A64745">
      <w:r>
        <w:t>-  „ Шарен свят“ - Изложба на творческите клубове от учебните заведения в общината по проект „Шарени мъниста“</w:t>
      </w:r>
    </w:p>
    <w:p w:rsidR="00A64745" w:rsidRDefault="00A64745" w:rsidP="00A64745">
      <w:r>
        <w:t>- „Международен ден на ромите“ – Изложба детско творчество на ученици от ОУ „В. Левски“ и НУ „М. Куманов“</w:t>
      </w:r>
    </w:p>
    <w:p w:rsidR="00A64745" w:rsidRDefault="00A64745" w:rsidP="00A64745">
      <w:r>
        <w:t>- Фотоизложба „ 40 години ОУ „П. Р. Славейков“</w:t>
      </w:r>
    </w:p>
    <w:p w:rsidR="00A64745" w:rsidRDefault="00A64745" w:rsidP="00A64745">
      <w:r>
        <w:t>- Изложба „Пленер на детската рисунка Пещера 2019 „</w:t>
      </w:r>
    </w:p>
    <w:p w:rsidR="00A64745" w:rsidRDefault="00A64745" w:rsidP="00A64745">
      <w:r>
        <w:t>- „</w:t>
      </w:r>
      <w:proofErr w:type="spellStart"/>
      <w:r>
        <w:t>Хилда</w:t>
      </w:r>
      <w:proofErr w:type="spellEnd"/>
      <w:r>
        <w:t xml:space="preserve"> – моят град“- Фотоизложба  на Васко Величков</w:t>
      </w:r>
    </w:p>
    <w:p w:rsidR="00A64745" w:rsidRDefault="00A64745" w:rsidP="00A64745">
      <w:r>
        <w:t>- Фотоизложба „най- красивите библиотеки по света“</w:t>
      </w:r>
    </w:p>
    <w:p w:rsidR="00A64745" w:rsidRDefault="00A64745" w:rsidP="00A64745">
      <w:r>
        <w:t>- Изложба на книги издадени преди 1940 г. от фонда на библиотеката в ОВ.</w:t>
      </w:r>
    </w:p>
    <w:p w:rsidR="00A64745" w:rsidRDefault="00A64745" w:rsidP="00A64745">
      <w:r>
        <w:t xml:space="preserve">-„ </w:t>
      </w:r>
      <w:proofErr w:type="spellStart"/>
      <w:r>
        <w:t>Ретро</w:t>
      </w:r>
      <w:proofErr w:type="spellEnd"/>
      <w:r>
        <w:t xml:space="preserve"> спектър“ – Изложба дигитални копия на живопис Марин Маринов</w:t>
      </w:r>
    </w:p>
    <w:p w:rsidR="00A64745" w:rsidRDefault="00A64745" w:rsidP="00A64745">
      <w:r>
        <w:t xml:space="preserve">- „Коледни картички“ – ръчно изработени от </w:t>
      </w:r>
      <w:proofErr w:type="spellStart"/>
      <w:r>
        <w:t>възпитаници</w:t>
      </w:r>
      <w:proofErr w:type="spellEnd"/>
      <w:r>
        <w:t xml:space="preserve"> на ПГХВТ „ Атанас </w:t>
      </w:r>
      <w:proofErr w:type="spellStart"/>
      <w:r>
        <w:t>Ченгелов</w:t>
      </w:r>
      <w:proofErr w:type="spellEnd"/>
      <w:r>
        <w:t>“</w:t>
      </w:r>
    </w:p>
    <w:p w:rsidR="00A64745" w:rsidRDefault="00A64745" w:rsidP="00A64745"/>
    <w:p w:rsidR="00A64745" w:rsidRDefault="00A64745" w:rsidP="00A64745">
      <w:r>
        <w:t xml:space="preserve">  На наша сцена реализираха творческите си замисли :</w:t>
      </w:r>
    </w:p>
    <w:p w:rsidR="00A64745" w:rsidRDefault="00A64745" w:rsidP="00A64745">
      <w:r>
        <w:t xml:space="preserve">-  Клубовете по Проект „Шарени мъниста“ </w:t>
      </w:r>
    </w:p>
    <w:p w:rsidR="00A64745" w:rsidRDefault="00A64745" w:rsidP="00A64745">
      <w:r>
        <w:t>-- „ 70 г. детска градина „Изгрев“ – Празничен концерт на юбилярите</w:t>
      </w:r>
    </w:p>
    <w:p w:rsidR="00A64745" w:rsidRDefault="00A64745" w:rsidP="00A64745">
      <w:r>
        <w:t>- Юбилеен концерт на ОУ“П.Р. Славейков“</w:t>
      </w:r>
    </w:p>
    <w:p w:rsidR="00A64745" w:rsidRDefault="00A64745" w:rsidP="00A64745">
      <w:r>
        <w:t>- „Щастливо детство“ – Концерт на ДГ „Изгрев“</w:t>
      </w:r>
    </w:p>
    <w:p w:rsidR="00A64745" w:rsidRDefault="00A64745" w:rsidP="00A64745">
      <w:r>
        <w:t xml:space="preserve">- „Песен за безсмъртната любов“ – Благотворителен концерт по авторски песни на Михаил </w:t>
      </w:r>
      <w:proofErr w:type="spellStart"/>
      <w:r>
        <w:t>Паев</w:t>
      </w:r>
      <w:proofErr w:type="spellEnd"/>
      <w:r>
        <w:t xml:space="preserve">  от ОУ „Св. Климент Охридски</w:t>
      </w:r>
    </w:p>
    <w:p w:rsidR="00A64745" w:rsidRDefault="00A64745" w:rsidP="00A64745">
      <w:r>
        <w:t xml:space="preserve">- Дружество на русофилите : Областен етап на националния конкурс за руска песен, танц и поезия „Пуст </w:t>
      </w:r>
      <w:proofErr w:type="spellStart"/>
      <w:r>
        <w:t>всегда</w:t>
      </w:r>
      <w:proofErr w:type="spellEnd"/>
      <w:r>
        <w:t xml:space="preserve"> </w:t>
      </w:r>
      <w:proofErr w:type="spellStart"/>
      <w:r>
        <w:t>будет</w:t>
      </w:r>
      <w:proofErr w:type="spellEnd"/>
      <w:r>
        <w:t xml:space="preserve">, </w:t>
      </w:r>
      <w:proofErr w:type="spellStart"/>
      <w:r>
        <w:t>сольнце</w:t>
      </w:r>
      <w:proofErr w:type="spellEnd"/>
      <w:r>
        <w:t>“</w:t>
      </w:r>
    </w:p>
    <w:p w:rsidR="00A64745" w:rsidRDefault="00A64745" w:rsidP="00A64745"/>
    <w:p w:rsidR="00A64745" w:rsidRDefault="00A64745" w:rsidP="00A64745">
      <w:r>
        <w:t>ХС:</w:t>
      </w:r>
    </w:p>
    <w:p w:rsidR="00A64745" w:rsidRDefault="00A64745" w:rsidP="00A64745">
      <w:r>
        <w:t>От началото на 2019 г. творческите ни формации участваха в 15 конкурси и фестивал .                                  Във всички тях самодейците  ни демонстрираха високо качество на творческия продукт в читалище „Развитие – 1873“ гр. Пещера и  и завоюваха престижни отличия в тези от тях които са с конкурсен характер:</w:t>
      </w:r>
    </w:p>
    <w:p w:rsidR="00A64745" w:rsidRDefault="00A64745" w:rsidP="00A64745">
      <w:r>
        <w:t>-    В Детски национален конкурс „</w:t>
      </w:r>
      <w:proofErr w:type="spellStart"/>
      <w:r>
        <w:t>Орфееви</w:t>
      </w:r>
      <w:proofErr w:type="spellEnd"/>
      <w:r>
        <w:t xml:space="preserve"> таланти“ гр. Пловдив - солистка на ВГ „Чучулига“  Петя  </w:t>
      </w:r>
      <w:proofErr w:type="spellStart"/>
      <w:r>
        <w:t>Билбилева</w:t>
      </w:r>
      <w:proofErr w:type="spellEnd"/>
      <w:r>
        <w:t xml:space="preserve"> завоюва златен медал</w:t>
      </w:r>
    </w:p>
    <w:p w:rsidR="00A64745" w:rsidRDefault="00A64745" w:rsidP="00A64745">
      <w:r>
        <w:lastRenderedPageBreak/>
        <w:t xml:space="preserve">- Първо място за солово изпълнение на Стефани </w:t>
      </w:r>
      <w:proofErr w:type="spellStart"/>
      <w:r>
        <w:t>Ачева</w:t>
      </w:r>
      <w:proofErr w:type="spellEnd"/>
      <w:r>
        <w:t xml:space="preserve"> и първо място за ВГ „Чучулига“ в категория вокални изпълнения от детския конкурс „Букет“</w:t>
      </w:r>
    </w:p>
    <w:p w:rsidR="00A64745" w:rsidRDefault="00A64745" w:rsidP="00A64745">
      <w:r>
        <w:t>- Участие на ВГ Чучулига“ в Детския фестивал без конкурсен характер в гр. Велинград  „</w:t>
      </w:r>
      <w:proofErr w:type="spellStart"/>
      <w:r>
        <w:t>Клептузки</w:t>
      </w:r>
      <w:proofErr w:type="spellEnd"/>
      <w:r>
        <w:t xml:space="preserve"> ритми“</w:t>
      </w:r>
    </w:p>
    <w:p w:rsidR="00A64745" w:rsidRDefault="00A64745" w:rsidP="00A64745">
      <w:r>
        <w:t xml:space="preserve">- В XX!!! Старопланински събор Балкан фолк 2019  ВГ „Чучулига“ с  Худ. ръководител П. Куцев бе отличена с : Диплом за високи постижения, Почетна грамота за принос в съхранението и представянето на народното творчество, Диплом за достойно представяне с високи художествени постижения,Звание Лауреат и златен медал. </w:t>
      </w:r>
    </w:p>
    <w:p w:rsidR="00A64745" w:rsidRDefault="00A64745" w:rsidP="00A64745">
      <w:r>
        <w:t xml:space="preserve">Индивидуални изпълнители: -                                                                                                                                      Петя </w:t>
      </w:r>
      <w:proofErr w:type="spellStart"/>
      <w:r>
        <w:t>Библилева</w:t>
      </w:r>
      <w:proofErr w:type="spellEnd"/>
      <w:r>
        <w:t xml:space="preserve">  с всичките тези отличия, </w:t>
      </w:r>
      <w:proofErr w:type="spellStart"/>
      <w:r>
        <w:t>включитулно</w:t>
      </w:r>
      <w:proofErr w:type="spellEnd"/>
      <w:r>
        <w:t xml:space="preserve"> златен медал и Лауреат на фестивала                                                                                                                                                                                   </w:t>
      </w:r>
      <w:proofErr w:type="spellStart"/>
      <w:r>
        <w:t>Ивон</w:t>
      </w:r>
      <w:proofErr w:type="spellEnd"/>
      <w:r>
        <w:t xml:space="preserve"> Калчева – сребърен медал                                                                                                                                                                           и Диана Карамфилова – откритие на фестивала</w:t>
      </w:r>
    </w:p>
    <w:p w:rsidR="00A64745" w:rsidRDefault="00A64745" w:rsidP="00A64745">
      <w:r>
        <w:t>-</w:t>
      </w:r>
      <w:r>
        <w:tab/>
        <w:t>X!! балкански шампионат по фолклор „</w:t>
      </w:r>
      <w:proofErr w:type="spellStart"/>
      <w:r>
        <w:t>Еврофолк</w:t>
      </w:r>
      <w:proofErr w:type="spellEnd"/>
      <w:r>
        <w:t xml:space="preserve"> 2019“ :</w:t>
      </w:r>
    </w:p>
    <w:p w:rsidR="00A64745" w:rsidRDefault="00A64745" w:rsidP="00A64745">
      <w:r>
        <w:t>ДВГ „Чучулига“ – златен медал</w:t>
      </w:r>
    </w:p>
    <w:p w:rsidR="00A64745" w:rsidRDefault="00A64745" w:rsidP="00A64745">
      <w:r>
        <w:t>ВГ „</w:t>
      </w:r>
      <w:proofErr w:type="spellStart"/>
      <w:r>
        <w:t>Перистера</w:t>
      </w:r>
      <w:proofErr w:type="spellEnd"/>
      <w:r>
        <w:t xml:space="preserve"> „ – златен медал и </w:t>
      </w:r>
      <w:proofErr w:type="spellStart"/>
      <w:r>
        <w:t>гранд</w:t>
      </w:r>
      <w:proofErr w:type="spellEnd"/>
      <w:r>
        <w:t xml:space="preserve"> при „Златен Орфей“</w:t>
      </w:r>
    </w:p>
    <w:p w:rsidR="00A64745" w:rsidRDefault="00A64745" w:rsidP="00A64745">
      <w:r>
        <w:t xml:space="preserve">Петя </w:t>
      </w:r>
      <w:proofErr w:type="spellStart"/>
      <w:r>
        <w:t>Билбилева</w:t>
      </w:r>
      <w:proofErr w:type="spellEnd"/>
      <w:r>
        <w:t xml:space="preserve"> – златен медал и Златен Орфей</w:t>
      </w:r>
    </w:p>
    <w:p w:rsidR="00A64745" w:rsidRDefault="00A64745" w:rsidP="00A64745">
      <w:r>
        <w:t>И двете групи и солистката с препоръки за представяне на българския фолклор в Световния шампионат по фолклор</w:t>
      </w:r>
    </w:p>
    <w:p w:rsidR="00A64745" w:rsidRDefault="00A64745" w:rsidP="00A64745">
      <w:r>
        <w:t>-</w:t>
      </w:r>
      <w:r>
        <w:tab/>
        <w:t>Сертификат за достойно представяне на ДВГ „</w:t>
      </w:r>
      <w:proofErr w:type="spellStart"/>
      <w:r>
        <w:t>Чучулега</w:t>
      </w:r>
      <w:proofErr w:type="spellEnd"/>
      <w:r>
        <w:t>“, Квартет „</w:t>
      </w:r>
      <w:proofErr w:type="spellStart"/>
      <w:r>
        <w:t>Перистера</w:t>
      </w:r>
      <w:proofErr w:type="spellEnd"/>
      <w:r>
        <w:t xml:space="preserve"> „ и Група за автентичен фолклор „Родопчани“ в Х! Интернационален танцово- </w:t>
      </w:r>
      <w:proofErr w:type="spellStart"/>
      <w:r>
        <w:t>музикалин</w:t>
      </w:r>
      <w:proofErr w:type="spellEnd"/>
      <w:r>
        <w:t xml:space="preserve"> фолклорен фестивал „Охрид </w:t>
      </w:r>
      <w:proofErr w:type="spellStart"/>
      <w:r>
        <w:t>фест</w:t>
      </w:r>
      <w:proofErr w:type="spellEnd"/>
      <w:r>
        <w:t xml:space="preserve"> .2019“</w:t>
      </w:r>
    </w:p>
    <w:p w:rsidR="00A64745" w:rsidRDefault="00A64745" w:rsidP="00A64745"/>
    <w:p w:rsidR="00A64745" w:rsidRDefault="00A64745" w:rsidP="00A64745">
      <w:r>
        <w:t xml:space="preserve">Танцова формация ХОП-ТРОП   участва в : </w:t>
      </w:r>
    </w:p>
    <w:p w:rsidR="00A64745" w:rsidRDefault="00A64745" w:rsidP="00A64745">
      <w:r>
        <w:t>-</w:t>
      </w:r>
      <w:r>
        <w:tab/>
        <w:t xml:space="preserve"> "Пролетно хоро“  в  гр. Велинград</w:t>
      </w:r>
    </w:p>
    <w:p w:rsidR="00A64745" w:rsidRDefault="00A64745" w:rsidP="00A64745">
      <w:r>
        <w:t>-</w:t>
      </w:r>
      <w:r>
        <w:tab/>
        <w:t xml:space="preserve"> „ Лазарска броеница“ в  гр. Брацигово </w:t>
      </w:r>
    </w:p>
    <w:p w:rsidR="00A64745" w:rsidRDefault="00A64745" w:rsidP="00A64745">
      <w:r>
        <w:t>-</w:t>
      </w:r>
      <w:r>
        <w:tab/>
        <w:t>Национален празник „Събуждане с хоро“</w:t>
      </w:r>
    </w:p>
    <w:p w:rsidR="00A64745" w:rsidRDefault="00A64745" w:rsidP="00A64745">
      <w:r>
        <w:t>-</w:t>
      </w:r>
      <w:r>
        <w:tab/>
        <w:t>„На хорото в сърцето на Родопите“ – гр. Смолян</w:t>
      </w:r>
    </w:p>
    <w:p w:rsidR="00A64745" w:rsidRDefault="00A64745" w:rsidP="00A64745">
      <w:r>
        <w:t>-</w:t>
      </w:r>
      <w:r>
        <w:tab/>
        <w:t>ХХХ!! Фестивал на фолклорните танци „Харман“ в Истамбул ,Република Турция</w:t>
      </w:r>
    </w:p>
    <w:p w:rsidR="00A64745" w:rsidRDefault="00A64745" w:rsidP="00A64745">
      <w:r>
        <w:t xml:space="preserve">Децата от Школата по изобразително изкуство с ръководител Милена Балтаджиева с грамоти от: </w:t>
      </w:r>
    </w:p>
    <w:p w:rsidR="00A64745" w:rsidRDefault="00A64745" w:rsidP="00A64745">
      <w:r>
        <w:t>-</w:t>
      </w:r>
      <w:r>
        <w:tab/>
        <w:t xml:space="preserve">  Рисунки за  национален конкурс „ Да уловиш мига“ – гр. Русе</w:t>
      </w:r>
    </w:p>
    <w:p w:rsidR="00A64745" w:rsidRDefault="00A64745" w:rsidP="00A64745">
      <w:r>
        <w:t>-</w:t>
      </w:r>
      <w:r>
        <w:tab/>
        <w:t xml:space="preserve"> Рисунки за национален конкурс „ Пейзаж от моята България“- гр. Троян</w:t>
      </w:r>
    </w:p>
    <w:p w:rsidR="00A64745" w:rsidRDefault="00A64745" w:rsidP="00A64745">
      <w:r>
        <w:lastRenderedPageBreak/>
        <w:t>-</w:t>
      </w:r>
      <w:r>
        <w:tab/>
        <w:t xml:space="preserve">  XX Национален конкурс за детска рисунка „Пролет върху листа“ , гр. Кюстендил</w:t>
      </w:r>
    </w:p>
    <w:p w:rsidR="00A64745" w:rsidRDefault="00A64745" w:rsidP="00A64745">
      <w:r>
        <w:t>-</w:t>
      </w:r>
      <w:r>
        <w:tab/>
        <w:t xml:space="preserve">  Национален конкурс за детска рисунка „Обичам те море“,  гр. Варна</w:t>
      </w:r>
    </w:p>
    <w:p w:rsidR="00A64745" w:rsidRDefault="00A64745" w:rsidP="00A64745">
      <w:r>
        <w:t>-</w:t>
      </w:r>
      <w:r>
        <w:tab/>
        <w:t xml:space="preserve">  Конкурс  за детска рисунка „ Моята България“</w:t>
      </w:r>
    </w:p>
    <w:p w:rsidR="00A64745" w:rsidRDefault="00A64745" w:rsidP="00A64745">
      <w:r>
        <w:t>-</w:t>
      </w:r>
      <w:r>
        <w:tab/>
        <w:t xml:space="preserve">  Национален пленер на детската рисунка „Пещера -2019“, на който сме домакини.</w:t>
      </w:r>
    </w:p>
    <w:p w:rsidR="00A64745" w:rsidRDefault="00A64745" w:rsidP="00A64745">
      <w:r>
        <w:t>В заключение: Читалището води редовен организационен живот. Настоятелството изпълнява своите отговорности ефективно и създава предпоставки за съхраняване и развитие на културните традиции и читалищното дело в нашия град. Представляващите осигуряват  благоприятни условия на труд , обезпечават правата на работещите по Кодекса на труда. Управляват бюджета съобразно взетите Решения от Общото събрание и читалищното настоятелство. Служителите спазват трудовата дисциплина, прилагат професионалните си умения в изпълнение на задачите и постигат очакваните резултати .</w:t>
      </w:r>
    </w:p>
    <w:p w:rsidR="00A64745" w:rsidRDefault="00A64745" w:rsidP="00A64745">
      <w:r>
        <w:t>Читалищното ръководство изказва благодарност на всички доброволци, читалищни членове, изпълнители и ръководители в художественотворческите формации и щатните служители за инициативността и усилията вложени за утвърждаване имиджа на нашето читалище като едно от водещите в Пазарджишка област.</w:t>
      </w:r>
    </w:p>
    <w:p w:rsidR="00A64745" w:rsidRDefault="00A64745" w:rsidP="00A64745">
      <w:r>
        <w:t xml:space="preserve">Пожелаваме на всички вдъхновение и творчески успехи .                                                                                                                   </w:t>
      </w:r>
    </w:p>
    <w:p w:rsidR="00A64745" w:rsidRDefault="00A64745" w:rsidP="00A64745"/>
    <w:p w:rsidR="00A64745" w:rsidRDefault="00A64745" w:rsidP="00A64745">
      <w:r>
        <w:t>Вносители : …………………………….</w:t>
      </w:r>
    </w:p>
    <w:p w:rsidR="00A64745" w:rsidRDefault="00A64745" w:rsidP="00A64745">
      <w:r>
        <w:t xml:space="preserve">                   / М. Златкова /</w:t>
      </w:r>
    </w:p>
    <w:p w:rsidR="00A64745" w:rsidRDefault="00A64745" w:rsidP="00A64745">
      <w:r>
        <w:t xml:space="preserve">                  Секретар на НЧ „Развитие – 1873”</w:t>
      </w:r>
    </w:p>
    <w:p w:rsidR="00A64745" w:rsidRDefault="00A64745" w:rsidP="00A64745">
      <w:r>
        <w:t>Председател на НЧ „Развитие – 1873“ :   ……………………………………</w:t>
      </w:r>
    </w:p>
    <w:p w:rsidR="00A64745" w:rsidRDefault="00A64745" w:rsidP="00A64745">
      <w:r>
        <w:t xml:space="preserve">                                                                            / В. </w:t>
      </w:r>
      <w:proofErr w:type="spellStart"/>
      <w:r>
        <w:t>Климентова</w:t>
      </w:r>
      <w:proofErr w:type="spellEnd"/>
      <w:r>
        <w:t xml:space="preserve"> /</w:t>
      </w:r>
    </w:p>
    <w:p w:rsidR="00E53EA9" w:rsidRDefault="00E53EA9" w:rsidP="00A64745"/>
    <w:p w:rsidR="00E53EA9" w:rsidRDefault="00E53EA9" w:rsidP="00A64745"/>
    <w:p w:rsidR="00E53EA9" w:rsidRDefault="00E53EA9" w:rsidP="00A64745"/>
    <w:p w:rsidR="00E53EA9" w:rsidRDefault="00E53EA9" w:rsidP="00A64745"/>
    <w:p w:rsidR="00E53EA9" w:rsidRDefault="00E53EA9" w:rsidP="00A64745"/>
    <w:p w:rsidR="00E53EA9" w:rsidRDefault="00E53EA9" w:rsidP="00A64745"/>
    <w:p w:rsidR="00E53EA9" w:rsidRDefault="00E53EA9" w:rsidP="00A64745"/>
    <w:p w:rsidR="00E53EA9" w:rsidRDefault="00E53EA9" w:rsidP="00A64745"/>
    <w:p w:rsidR="00E53EA9" w:rsidRDefault="00E53EA9" w:rsidP="00A64745"/>
    <w:p w:rsidR="00E53EA9" w:rsidRPr="00DF09D3" w:rsidRDefault="00E53EA9" w:rsidP="00E53EA9">
      <w:pPr>
        <w:rPr>
          <w:b/>
        </w:rPr>
      </w:pPr>
      <w:r w:rsidRPr="00DF09D3">
        <w:rPr>
          <w:b/>
        </w:rPr>
        <w:lastRenderedPageBreak/>
        <w:t>ПЛАН</w:t>
      </w:r>
    </w:p>
    <w:p w:rsidR="00E53EA9" w:rsidRDefault="00E53EA9" w:rsidP="00E53EA9">
      <w:r>
        <w:t>за</w:t>
      </w:r>
    </w:p>
    <w:p w:rsidR="00E53EA9" w:rsidRDefault="00E53EA9" w:rsidP="00E53EA9">
      <w:r>
        <w:t xml:space="preserve">работа на Народно читалище „Развитие - 1873”- Пещера  </w:t>
      </w:r>
    </w:p>
    <w:p w:rsidR="00E53EA9" w:rsidRDefault="00E53EA9" w:rsidP="00E53EA9">
      <w:r>
        <w:t>през 2020 г.</w:t>
      </w:r>
    </w:p>
    <w:p w:rsidR="00E53EA9" w:rsidRDefault="00E53EA9" w:rsidP="00E53EA9"/>
    <w:p w:rsidR="00E53EA9" w:rsidRDefault="00E53EA9" w:rsidP="00E53EA9"/>
    <w:p w:rsidR="00E53EA9" w:rsidRDefault="00E53EA9" w:rsidP="00E53EA9">
      <w:r>
        <w:t>І. ОРГАНИЗАЦИОННИ ВЪПРОСИ:</w:t>
      </w:r>
    </w:p>
    <w:p w:rsidR="00E53EA9" w:rsidRDefault="00E53EA9" w:rsidP="00E53EA9"/>
    <w:p w:rsidR="00E53EA9" w:rsidRDefault="00E53EA9" w:rsidP="00E53EA9">
      <w:r>
        <w:t>І.1  Общо събрание :</w:t>
      </w:r>
    </w:p>
    <w:p w:rsidR="00E53EA9" w:rsidRDefault="00E53EA9" w:rsidP="00E53EA9">
      <w:r>
        <w:t xml:space="preserve">       </w:t>
      </w:r>
    </w:p>
    <w:p w:rsidR="00E53EA9" w:rsidRDefault="00E53EA9" w:rsidP="00E53EA9">
      <w:r>
        <w:t xml:space="preserve">   1. Отчетен доклад за дейността на читалището през 2019 г.</w:t>
      </w:r>
    </w:p>
    <w:p w:rsidR="00E53EA9" w:rsidRDefault="00E53EA9" w:rsidP="00E53EA9">
      <w:r>
        <w:t xml:space="preserve">   2. Отчет за изпълнение на годишния Бюджет за 2019 г.</w:t>
      </w:r>
    </w:p>
    <w:p w:rsidR="00E53EA9" w:rsidRDefault="00E53EA9" w:rsidP="00E53EA9">
      <w:r>
        <w:t xml:space="preserve">   3. Доклад на Проверителната комисия.</w:t>
      </w:r>
    </w:p>
    <w:p w:rsidR="00E53EA9" w:rsidRDefault="00E53EA9" w:rsidP="00E53EA9">
      <w:r>
        <w:t xml:space="preserve">   4. Приемане на план за работа през 2020 г.</w:t>
      </w:r>
    </w:p>
    <w:p w:rsidR="00E53EA9" w:rsidRDefault="00E53EA9" w:rsidP="00E53EA9">
      <w:r>
        <w:t xml:space="preserve">   5. Приемане Бюджет на Читалището за 2020 г.</w:t>
      </w:r>
    </w:p>
    <w:p w:rsidR="00E53EA9" w:rsidRDefault="00E53EA9" w:rsidP="00E53EA9">
      <w:r>
        <w:t xml:space="preserve">   6. Оповестяване счетоводната политика на читалището</w:t>
      </w:r>
    </w:p>
    <w:p w:rsidR="00E53EA9" w:rsidRDefault="00E53EA9" w:rsidP="00E53EA9">
      <w:r>
        <w:t xml:space="preserve">       и приемане на Бюджет за стопанска дейност за 2020 г.</w:t>
      </w:r>
    </w:p>
    <w:p w:rsidR="00E53EA9" w:rsidRDefault="00E53EA9" w:rsidP="00E53EA9"/>
    <w:p w:rsidR="00E53EA9" w:rsidRDefault="00E53EA9" w:rsidP="00E53EA9">
      <w:r>
        <w:t>І.2 Заседания на настоятелството:</w:t>
      </w:r>
    </w:p>
    <w:p w:rsidR="00E53EA9" w:rsidRDefault="00E53EA9" w:rsidP="00E53EA9"/>
    <w:p w:rsidR="00E53EA9" w:rsidRDefault="00E53EA9" w:rsidP="00E53EA9">
      <w:r>
        <w:t xml:space="preserve">      Януари:</w:t>
      </w:r>
    </w:p>
    <w:p w:rsidR="00E53EA9" w:rsidRDefault="00E53EA9" w:rsidP="00E53EA9">
      <w:r>
        <w:t>1.</w:t>
      </w:r>
      <w:r>
        <w:tab/>
        <w:t xml:space="preserve">Информация за констатации от  инвентаризация за 2019 г. </w:t>
      </w:r>
    </w:p>
    <w:p w:rsidR="00E53EA9" w:rsidRDefault="00E53EA9" w:rsidP="00E53EA9">
      <w:r>
        <w:t>2.</w:t>
      </w:r>
      <w:r>
        <w:tab/>
        <w:t>Годишен финансов отчет  2019 г.</w:t>
      </w:r>
    </w:p>
    <w:p w:rsidR="00E53EA9" w:rsidRDefault="00E53EA9" w:rsidP="00E53EA9">
      <w:r>
        <w:t>3.   Приемане на проектобюджет на НЧ „Развитие - 1873” за 2020 г.</w:t>
      </w:r>
    </w:p>
    <w:p w:rsidR="00E53EA9" w:rsidRDefault="00E53EA9" w:rsidP="00E53EA9">
      <w:r>
        <w:t xml:space="preserve">      4.   Приемане на щатно разписание за 2020 г.</w:t>
      </w:r>
    </w:p>
    <w:p w:rsidR="00E53EA9" w:rsidRDefault="00E53EA9" w:rsidP="00E53EA9">
      <w:r>
        <w:t xml:space="preserve">      5.   Текущи.</w:t>
      </w:r>
    </w:p>
    <w:p w:rsidR="00E53EA9" w:rsidRDefault="00E53EA9" w:rsidP="00E53EA9"/>
    <w:p w:rsidR="00E53EA9" w:rsidRDefault="00E53EA9" w:rsidP="00E53EA9">
      <w:r>
        <w:lastRenderedPageBreak/>
        <w:t xml:space="preserve">      Февруари:  </w:t>
      </w:r>
    </w:p>
    <w:p w:rsidR="00E53EA9" w:rsidRDefault="00E53EA9" w:rsidP="00E53EA9">
      <w:r>
        <w:t xml:space="preserve">     1.   Насрочване на дата и дневен ред за провеждане на редовно общо събрание</w:t>
      </w:r>
    </w:p>
    <w:p w:rsidR="00E53EA9" w:rsidRDefault="00E53EA9" w:rsidP="00E53EA9">
      <w:r>
        <w:t xml:space="preserve">     2.   Определяне на </w:t>
      </w:r>
      <w:proofErr w:type="spellStart"/>
      <w:r>
        <w:t>проектосъстав</w:t>
      </w:r>
      <w:proofErr w:type="spellEnd"/>
      <w:r>
        <w:t xml:space="preserve"> на комисии за делово протичане на </w:t>
      </w:r>
    </w:p>
    <w:p w:rsidR="00E53EA9" w:rsidRDefault="00E53EA9" w:rsidP="00E53EA9">
      <w:r>
        <w:t xml:space="preserve">           събранието    </w:t>
      </w:r>
    </w:p>
    <w:p w:rsidR="00E53EA9" w:rsidRDefault="00E53EA9" w:rsidP="00E53EA9">
      <w:r>
        <w:t>3.</w:t>
      </w:r>
      <w:r>
        <w:tab/>
        <w:t>Обсъждане Отчетния доклад за работа в НЧ „Развитие - 1873”  през 2019 г.</w:t>
      </w:r>
    </w:p>
    <w:p w:rsidR="00E53EA9" w:rsidRDefault="00E53EA9" w:rsidP="00E53EA9">
      <w:r>
        <w:t>4.</w:t>
      </w:r>
      <w:r>
        <w:tab/>
        <w:t>Текущи.</w:t>
      </w:r>
    </w:p>
    <w:p w:rsidR="00E53EA9" w:rsidRDefault="00E53EA9" w:rsidP="00E53EA9"/>
    <w:p w:rsidR="00E53EA9" w:rsidRDefault="00E53EA9" w:rsidP="00E53EA9">
      <w:r>
        <w:t xml:space="preserve">       Юли:</w:t>
      </w:r>
    </w:p>
    <w:p w:rsidR="00E53EA9" w:rsidRDefault="00E53EA9" w:rsidP="00E53EA9">
      <w:r>
        <w:t>1.</w:t>
      </w:r>
      <w:r>
        <w:tab/>
        <w:t xml:space="preserve">Отчет за изпълнение през  първото полугодие на взетите решения от Общото събрание и  читалищното настоятелство.     </w:t>
      </w:r>
    </w:p>
    <w:p w:rsidR="00E53EA9" w:rsidRDefault="00E53EA9" w:rsidP="00E53EA9">
      <w:r>
        <w:t>2.</w:t>
      </w:r>
      <w:r>
        <w:tab/>
        <w:t>Резултатите от творчески сезон 2019 – 2020 г.</w:t>
      </w:r>
    </w:p>
    <w:p w:rsidR="00E53EA9" w:rsidRDefault="00E53EA9" w:rsidP="00E53EA9">
      <w:r>
        <w:t>3.</w:t>
      </w:r>
      <w:r>
        <w:tab/>
        <w:t>Състояние и проблеми на МТБ .</w:t>
      </w:r>
    </w:p>
    <w:p w:rsidR="00E53EA9" w:rsidRDefault="00E53EA9" w:rsidP="00E53EA9">
      <w:r>
        <w:t>4.</w:t>
      </w:r>
      <w:r>
        <w:tab/>
        <w:t xml:space="preserve">Отчет за финансиране на дейността през първото полугодие на 2020 г. </w:t>
      </w:r>
    </w:p>
    <w:p w:rsidR="00E53EA9" w:rsidRDefault="00E53EA9" w:rsidP="00E53EA9">
      <w:r>
        <w:t>5.</w:t>
      </w:r>
      <w:r>
        <w:tab/>
        <w:t>Текущи.</w:t>
      </w:r>
    </w:p>
    <w:p w:rsidR="00E53EA9" w:rsidRDefault="00E53EA9" w:rsidP="00E53EA9">
      <w:r>
        <w:t xml:space="preserve">        </w:t>
      </w:r>
    </w:p>
    <w:p w:rsidR="00E53EA9" w:rsidRDefault="00E53EA9" w:rsidP="00E53EA9">
      <w:r>
        <w:t xml:space="preserve">      Септември:</w:t>
      </w:r>
    </w:p>
    <w:p w:rsidR="00E53EA9" w:rsidRDefault="00E53EA9" w:rsidP="00E53EA9">
      <w:r>
        <w:t>1.    Утвърждаване на художественотворчески формации и хонорарните</w:t>
      </w:r>
    </w:p>
    <w:p w:rsidR="00E53EA9" w:rsidRDefault="00E53EA9" w:rsidP="00E53EA9">
      <w:r>
        <w:t xml:space="preserve">      плащания на ръководителите им през новия сезон.</w:t>
      </w:r>
    </w:p>
    <w:p w:rsidR="00E53EA9" w:rsidRDefault="00E53EA9" w:rsidP="00E53EA9">
      <w:r>
        <w:t>3.   Текущи.</w:t>
      </w:r>
    </w:p>
    <w:p w:rsidR="00E53EA9" w:rsidRDefault="00E53EA9" w:rsidP="00E53EA9"/>
    <w:p w:rsidR="00E53EA9" w:rsidRDefault="00E53EA9" w:rsidP="00E53EA9"/>
    <w:p w:rsidR="00E53EA9" w:rsidRDefault="00E53EA9" w:rsidP="00E53EA9"/>
    <w:p w:rsidR="00E53EA9" w:rsidRDefault="00E53EA9" w:rsidP="00E53EA9">
      <w:r>
        <w:t xml:space="preserve">      Октомври                                                                                                                       </w:t>
      </w:r>
    </w:p>
    <w:p w:rsidR="00E53EA9" w:rsidRDefault="00E53EA9" w:rsidP="00E53EA9">
      <w:r>
        <w:t xml:space="preserve">1.   Приемане на програма за работа в Читалище „Развитие” през 2021 г. </w:t>
      </w:r>
    </w:p>
    <w:p w:rsidR="00E53EA9" w:rsidRDefault="00E53EA9" w:rsidP="00E53EA9">
      <w:r>
        <w:t>2.   Текущи</w:t>
      </w:r>
    </w:p>
    <w:p w:rsidR="00E53EA9" w:rsidRDefault="00E53EA9" w:rsidP="00E53EA9"/>
    <w:p w:rsidR="00E53EA9" w:rsidRDefault="00E53EA9" w:rsidP="00E53EA9">
      <w:r>
        <w:t xml:space="preserve">      Декември: </w:t>
      </w:r>
    </w:p>
    <w:p w:rsidR="00E53EA9" w:rsidRDefault="00E53EA9" w:rsidP="00E53EA9">
      <w:r>
        <w:t>1.  Отчет за работата на библиотеката през 2020 г.</w:t>
      </w:r>
    </w:p>
    <w:p w:rsidR="00E53EA9" w:rsidRDefault="00E53EA9" w:rsidP="00E53EA9">
      <w:r>
        <w:lastRenderedPageBreak/>
        <w:t xml:space="preserve">     2.  Отчет  за КМР и ХС в читалището през 2020 г. </w:t>
      </w:r>
    </w:p>
    <w:p w:rsidR="00E53EA9" w:rsidRDefault="00E53EA9" w:rsidP="00E53EA9">
      <w:r>
        <w:t xml:space="preserve">3.   Отчет за изпълнение на Бюджет 2020 г. </w:t>
      </w:r>
    </w:p>
    <w:p w:rsidR="00E53EA9" w:rsidRDefault="00E53EA9" w:rsidP="00E53EA9">
      <w:r>
        <w:t xml:space="preserve">     4.   Отчет за изпълнение на взетите решения от Общото събрание и </w:t>
      </w:r>
    </w:p>
    <w:p w:rsidR="00E53EA9" w:rsidRDefault="00E53EA9" w:rsidP="00E53EA9">
      <w:r>
        <w:t xml:space="preserve">           читалищното настоятелство  през 2020 г.    </w:t>
      </w:r>
    </w:p>
    <w:p w:rsidR="00E53EA9" w:rsidRDefault="00E53EA9" w:rsidP="00E53EA9">
      <w:r>
        <w:t xml:space="preserve">     6.   Текущи.</w:t>
      </w:r>
    </w:p>
    <w:p w:rsidR="00E53EA9" w:rsidRDefault="00E53EA9" w:rsidP="00E53EA9"/>
    <w:p w:rsidR="00E53EA9" w:rsidRDefault="00E53EA9" w:rsidP="00E53EA9"/>
    <w:p w:rsidR="00E53EA9" w:rsidRDefault="00E53EA9" w:rsidP="00E53EA9">
      <w:r>
        <w:t>ІІ -  ХУДОЖЕСТВЕНО ТВОРЧЕСКА ДЕЙНОСТ:</w:t>
      </w:r>
    </w:p>
    <w:p w:rsidR="00E53EA9" w:rsidRDefault="00E53EA9" w:rsidP="00E53EA9">
      <w:r>
        <w:t xml:space="preserve">    </w:t>
      </w:r>
    </w:p>
    <w:p w:rsidR="00E53EA9" w:rsidRDefault="00E53EA9" w:rsidP="00E53EA9">
      <w:r>
        <w:t>ІІ.1.     Календарен план за КМР през  2019 г.</w:t>
      </w:r>
    </w:p>
    <w:p w:rsidR="00E53EA9" w:rsidRDefault="00E53EA9" w:rsidP="00E53EA9"/>
    <w:p w:rsidR="00E53EA9" w:rsidRDefault="00E53EA9" w:rsidP="00E53EA9">
      <w:r>
        <w:t>№</w:t>
      </w:r>
      <w:r>
        <w:tab/>
        <w:t xml:space="preserve">   Дата</w:t>
      </w:r>
      <w:r>
        <w:tab/>
        <w:t>Мероприятие</w:t>
      </w:r>
    </w:p>
    <w:p w:rsidR="00E53EA9" w:rsidRDefault="00E53EA9" w:rsidP="00E53EA9">
      <w:r>
        <w:t xml:space="preserve"> </w:t>
      </w:r>
      <w:r>
        <w:tab/>
        <w:t xml:space="preserve">   Януари</w:t>
      </w:r>
      <w:r>
        <w:tab/>
      </w:r>
    </w:p>
    <w:p w:rsidR="00E53EA9" w:rsidRDefault="00E53EA9" w:rsidP="00E53EA9">
      <w:r>
        <w:t xml:space="preserve"> 1</w:t>
      </w:r>
      <w:r>
        <w:tab/>
        <w:t>6</w:t>
      </w:r>
      <w:r>
        <w:tab/>
        <w:t>Празничен Богоявленски концерт</w:t>
      </w:r>
    </w:p>
    <w:p w:rsidR="00E53EA9" w:rsidRDefault="00E53EA9" w:rsidP="00E53EA9"/>
    <w:p w:rsidR="00E53EA9" w:rsidRDefault="00E53EA9" w:rsidP="00E53EA9">
      <w:r>
        <w:t xml:space="preserve"> 2</w:t>
      </w:r>
      <w:r>
        <w:tab/>
        <w:t>15</w:t>
      </w:r>
      <w:r>
        <w:tab/>
        <w:t>85 г. от рождението на Дамян Дамянов и  80 г. от рождението на Недялко Йорданов : "Да превърнеш живота в стихове"- Музикално-поетичен рецитал-  ОВ</w:t>
      </w:r>
    </w:p>
    <w:p w:rsidR="00E53EA9" w:rsidRDefault="00E53EA9" w:rsidP="00E53EA9">
      <w:r>
        <w:t xml:space="preserve"> </w:t>
      </w:r>
      <w:r>
        <w:tab/>
        <w:t>февруари</w:t>
      </w:r>
      <w:r>
        <w:tab/>
      </w:r>
    </w:p>
    <w:p w:rsidR="00E53EA9" w:rsidRDefault="00E53EA9" w:rsidP="00E53EA9">
      <w:r>
        <w:t xml:space="preserve"> 3</w:t>
      </w:r>
      <w:r>
        <w:tab/>
        <w:t>1</w:t>
      </w:r>
      <w:r>
        <w:tab/>
        <w:t>„ Цар на виното” – Обявяване класацията  на вина на местни винари</w:t>
      </w:r>
    </w:p>
    <w:p w:rsidR="00E53EA9" w:rsidRDefault="00E53EA9" w:rsidP="00E53EA9"/>
    <w:p w:rsidR="00E53EA9" w:rsidRDefault="00E53EA9" w:rsidP="00E53EA9">
      <w:r>
        <w:tab/>
        <w:t>5</w:t>
      </w:r>
      <w:r>
        <w:tab/>
        <w:t xml:space="preserve">100 г. от рождението на Леда Гео Милева (1920 – 2013), българска поетеса, преводач, общественик – „Разкажете ми приказка”-четене на приказки с ученици от 2-ти клас </w:t>
      </w:r>
      <w:proofErr w:type="spellStart"/>
      <w:r>
        <w:t>наОУ</w:t>
      </w:r>
      <w:proofErr w:type="spellEnd"/>
      <w:r>
        <w:t>”П.Р.Славейков” -  ДО</w:t>
      </w:r>
    </w:p>
    <w:p w:rsidR="00E53EA9" w:rsidRDefault="00E53EA9" w:rsidP="00E53EA9">
      <w:r>
        <w:t xml:space="preserve"> 4</w:t>
      </w:r>
      <w:r>
        <w:tab/>
        <w:t>14</w:t>
      </w:r>
      <w:r>
        <w:tab/>
        <w:t>„Златна сватба ”- Празник на брачните двойки 50 г. юбилей</w:t>
      </w:r>
    </w:p>
    <w:p w:rsidR="00E53EA9" w:rsidRDefault="00E53EA9" w:rsidP="00E53EA9"/>
    <w:p w:rsidR="00E53EA9" w:rsidRDefault="00E53EA9" w:rsidP="00E53EA9">
      <w:r>
        <w:t xml:space="preserve"> 5</w:t>
      </w:r>
      <w:r>
        <w:tab/>
        <w:t>27</w:t>
      </w:r>
      <w:r>
        <w:tab/>
        <w:t>Ден на РОЗОВАТА фланелка и</w:t>
      </w:r>
    </w:p>
    <w:p w:rsidR="00E53EA9" w:rsidRDefault="00E53EA9" w:rsidP="00E53EA9">
      <w:r>
        <w:t>Ден за борба с ТОРМОЗА в УЧИЛИЩЕ - Читалня</w:t>
      </w:r>
    </w:p>
    <w:p w:rsidR="00E53EA9" w:rsidRDefault="00E53EA9" w:rsidP="00E53EA9"/>
    <w:p w:rsidR="00E53EA9" w:rsidRDefault="00E53EA9" w:rsidP="00E53EA9">
      <w:r>
        <w:tab/>
        <w:t xml:space="preserve">    Март</w:t>
      </w:r>
      <w:r>
        <w:tab/>
      </w:r>
    </w:p>
    <w:p w:rsidR="00E53EA9" w:rsidRDefault="00E53EA9" w:rsidP="00E53EA9">
      <w:r>
        <w:lastRenderedPageBreak/>
        <w:t>6</w:t>
      </w:r>
      <w:r>
        <w:tab/>
        <w:t xml:space="preserve">       1</w:t>
      </w:r>
      <w:r>
        <w:tab/>
        <w:t>Ден на самодееца</w:t>
      </w:r>
    </w:p>
    <w:p w:rsidR="00E53EA9" w:rsidRDefault="00E53EA9" w:rsidP="00E53EA9"/>
    <w:p w:rsidR="00E53EA9" w:rsidRDefault="00E53EA9" w:rsidP="00E53EA9">
      <w:r>
        <w:t>7</w:t>
      </w:r>
      <w:r>
        <w:tab/>
        <w:t xml:space="preserve">       3</w:t>
      </w:r>
      <w:r>
        <w:tab/>
        <w:t>Национален празник на България</w:t>
      </w:r>
    </w:p>
    <w:p w:rsidR="00E53EA9" w:rsidRDefault="00E53EA9" w:rsidP="00E53EA9"/>
    <w:p w:rsidR="00E53EA9" w:rsidRDefault="00E53EA9" w:rsidP="00E53EA9">
      <w:r>
        <w:t>8</w:t>
      </w:r>
      <w:r>
        <w:tab/>
        <w:t xml:space="preserve">       </w:t>
      </w:r>
      <w:proofErr w:type="spellStart"/>
      <w:r>
        <w:t>8</w:t>
      </w:r>
      <w:proofErr w:type="spellEnd"/>
      <w:r>
        <w:tab/>
        <w:t>Международен ден на жената</w:t>
      </w:r>
    </w:p>
    <w:p w:rsidR="00E53EA9" w:rsidRDefault="00E53EA9" w:rsidP="00E53EA9">
      <w:r>
        <w:t>9</w:t>
      </w:r>
      <w:r>
        <w:tab/>
        <w:t xml:space="preserve">       10-12</w:t>
      </w:r>
      <w:r>
        <w:tab/>
        <w:t>Връчване на читателски карти на осмокласници.-ОВ</w:t>
      </w:r>
    </w:p>
    <w:p w:rsidR="00E53EA9" w:rsidRDefault="00E53EA9" w:rsidP="00E53EA9">
      <w:r>
        <w:t>10</w:t>
      </w:r>
      <w:r>
        <w:tab/>
        <w:t xml:space="preserve">        23</w:t>
      </w:r>
      <w:r>
        <w:tab/>
        <w:t xml:space="preserve"> Смях с Чудомир"- Литературно четене на кратки  разкази от писателя по повод 130 години от рождението му.-ОВ</w:t>
      </w:r>
    </w:p>
    <w:p w:rsidR="00E53EA9" w:rsidRDefault="00E53EA9" w:rsidP="00E53EA9">
      <w:r>
        <w:t>11</w:t>
      </w:r>
      <w:r>
        <w:tab/>
        <w:t xml:space="preserve">       25</w:t>
      </w:r>
      <w:r>
        <w:tab/>
        <w:t>„ Благовестие“– Концерт на  ДГ В Пещера</w:t>
      </w:r>
    </w:p>
    <w:p w:rsidR="00E53EA9" w:rsidRDefault="00E53EA9" w:rsidP="00E53EA9"/>
    <w:p w:rsidR="00E53EA9" w:rsidRDefault="00E53EA9" w:rsidP="00E53EA9">
      <w:r>
        <w:tab/>
        <w:t xml:space="preserve">    Април</w:t>
      </w:r>
      <w:r>
        <w:tab/>
      </w:r>
    </w:p>
    <w:p w:rsidR="00E53EA9" w:rsidRDefault="00E53EA9" w:rsidP="00E53EA9">
      <w:r>
        <w:t>12</w:t>
      </w:r>
      <w:r>
        <w:tab/>
        <w:t xml:space="preserve">       02</w:t>
      </w:r>
      <w:r>
        <w:tab/>
        <w:t xml:space="preserve"> Международен ден на детската книга - 215 г. от рождението на Ханс Кристиан Андерсен (1805 – 1875) датски писател на детски приказки – ученици от 2-ри клас на ОУ”Св.Патриарх Евтимий”на гости в приказния свят на Андерсен – ДО</w:t>
      </w:r>
    </w:p>
    <w:p w:rsidR="00E53EA9" w:rsidRDefault="00E53EA9" w:rsidP="00E53EA9">
      <w:r>
        <w:t>13</w:t>
      </w:r>
      <w:r>
        <w:tab/>
        <w:t xml:space="preserve">      12</w:t>
      </w:r>
      <w:r>
        <w:tab/>
        <w:t>Пролетен концерт „Цветница“</w:t>
      </w:r>
    </w:p>
    <w:p w:rsidR="00E53EA9" w:rsidRDefault="00E53EA9" w:rsidP="00E53EA9">
      <w:r>
        <w:t>14</w:t>
      </w:r>
      <w:r>
        <w:tab/>
        <w:t xml:space="preserve">      19</w:t>
      </w:r>
      <w:r>
        <w:tab/>
        <w:t>Великденски празници</w:t>
      </w:r>
    </w:p>
    <w:p w:rsidR="00E53EA9" w:rsidRDefault="00E53EA9" w:rsidP="00E53EA9">
      <w:r>
        <w:t>15</w:t>
      </w:r>
      <w:r>
        <w:tab/>
        <w:t xml:space="preserve">      23</w:t>
      </w:r>
      <w:r>
        <w:tab/>
        <w:t>Световен ден на книгата и авторското право – „ В света на книгата“ –средношколско мероприятие за учащи- Читалня</w:t>
      </w:r>
    </w:p>
    <w:p w:rsidR="00E53EA9" w:rsidRDefault="00E53EA9" w:rsidP="00E53EA9">
      <w:r>
        <w:t>16</w:t>
      </w:r>
      <w:r>
        <w:tab/>
        <w:t xml:space="preserve">      23</w:t>
      </w:r>
      <w:r>
        <w:tab/>
        <w:t>Приемане на първокласници за членове на библиотеката- ДО</w:t>
      </w:r>
    </w:p>
    <w:p w:rsidR="00E53EA9" w:rsidRDefault="00E53EA9" w:rsidP="00E53EA9">
      <w:r>
        <w:tab/>
        <w:t xml:space="preserve">      Май</w:t>
      </w:r>
      <w:r>
        <w:tab/>
      </w:r>
    </w:p>
    <w:p w:rsidR="00E53EA9" w:rsidRDefault="00E53EA9" w:rsidP="00E53EA9">
      <w:r>
        <w:t>17</w:t>
      </w:r>
      <w:r>
        <w:tab/>
        <w:t xml:space="preserve">         6</w:t>
      </w:r>
      <w:r>
        <w:tab/>
        <w:t xml:space="preserve">Ден на Пещера  </w:t>
      </w:r>
    </w:p>
    <w:p w:rsidR="00E53EA9" w:rsidRDefault="00E53EA9" w:rsidP="00E53EA9"/>
    <w:p w:rsidR="00E53EA9" w:rsidRDefault="00E53EA9" w:rsidP="00E53EA9">
      <w:r>
        <w:t>18</w:t>
      </w:r>
      <w:r>
        <w:tab/>
        <w:t xml:space="preserve">        11</w:t>
      </w:r>
      <w:r>
        <w:tab/>
        <w:t xml:space="preserve">Ден на библиотекаря </w:t>
      </w:r>
    </w:p>
    <w:p w:rsidR="00E53EA9" w:rsidRDefault="00E53EA9" w:rsidP="00E53EA9">
      <w:r>
        <w:t>Връчване на Националната литературна награда „Спас Зафиров”</w:t>
      </w:r>
    </w:p>
    <w:p w:rsidR="00E53EA9" w:rsidRDefault="00E53EA9" w:rsidP="00E53EA9"/>
    <w:p w:rsidR="00E53EA9" w:rsidRDefault="00E53EA9" w:rsidP="00E53EA9"/>
    <w:p w:rsidR="00E53EA9" w:rsidRDefault="00E53EA9" w:rsidP="00E53EA9">
      <w:r>
        <w:t>19</w:t>
      </w:r>
      <w:r>
        <w:tab/>
        <w:t xml:space="preserve">     </w:t>
      </w:r>
      <w:r>
        <w:tab/>
        <w:t>Национална кампания – Библиотечна седмица 2020</w:t>
      </w:r>
    </w:p>
    <w:p w:rsidR="00E53EA9" w:rsidRDefault="00E53EA9" w:rsidP="00E53EA9"/>
    <w:p w:rsidR="00E53EA9" w:rsidRDefault="00E53EA9" w:rsidP="00E53EA9">
      <w:r>
        <w:t>20</w:t>
      </w:r>
      <w:r>
        <w:tab/>
        <w:t xml:space="preserve">       24</w:t>
      </w:r>
      <w:r>
        <w:tab/>
        <w:t xml:space="preserve">Ден на славянската писменост и българската просвета и </w:t>
      </w:r>
    </w:p>
    <w:p w:rsidR="00E53EA9" w:rsidRDefault="00E53EA9" w:rsidP="00E53EA9">
      <w:r>
        <w:lastRenderedPageBreak/>
        <w:t xml:space="preserve">култура - Празничен концерт </w:t>
      </w:r>
    </w:p>
    <w:p w:rsidR="00E53EA9" w:rsidRDefault="00E53EA9" w:rsidP="00E53EA9"/>
    <w:p w:rsidR="00E53EA9" w:rsidRDefault="00E53EA9" w:rsidP="00E53EA9">
      <w:r>
        <w:tab/>
        <w:t xml:space="preserve">      Юни</w:t>
      </w:r>
      <w:r>
        <w:tab/>
      </w:r>
    </w:p>
    <w:p w:rsidR="00E53EA9" w:rsidRDefault="00E53EA9" w:rsidP="00E53EA9">
      <w:r>
        <w:t>21</w:t>
      </w:r>
      <w:r>
        <w:tab/>
        <w:t>1</w:t>
      </w:r>
      <w:r>
        <w:tab/>
        <w:t>Международен ден на детето.</w:t>
      </w:r>
    </w:p>
    <w:p w:rsidR="00E53EA9" w:rsidRDefault="00E53EA9" w:rsidP="00E53EA9"/>
    <w:p w:rsidR="00E53EA9" w:rsidRDefault="00E53EA9" w:rsidP="00E53EA9">
      <w:r>
        <w:t>22</w:t>
      </w:r>
      <w:r>
        <w:tab/>
        <w:t>25</w:t>
      </w:r>
      <w:r>
        <w:tab/>
        <w:t>120 г. от рождението на Антоан Дьо Сент-Екзюпери (1900 – 1944), френски писател и летец -  „Шапка или боа глътнала слон”събеседване по книгата „Малкият принц” с ученици от СУ”Св.Климент Охридски”- ДО</w:t>
      </w:r>
    </w:p>
    <w:p w:rsidR="00E53EA9" w:rsidRDefault="00E53EA9" w:rsidP="00E53EA9">
      <w:r>
        <w:tab/>
        <w:t>Юли</w:t>
      </w:r>
      <w:r>
        <w:tab/>
      </w:r>
    </w:p>
    <w:p w:rsidR="00E53EA9" w:rsidRDefault="00E53EA9" w:rsidP="00E53EA9">
      <w:r>
        <w:t>23</w:t>
      </w:r>
      <w:r>
        <w:tab/>
        <w:t xml:space="preserve">        1-31</w:t>
      </w:r>
      <w:r>
        <w:tab/>
        <w:t>„Лято в библиотеката -”Творчески игри и забавления в ДО</w:t>
      </w:r>
    </w:p>
    <w:p w:rsidR="00E53EA9" w:rsidRDefault="00E53EA9" w:rsidP="00E53EA9"/>
    <w:p w:rsidR="00E53EA9" w:rsidRDefault="00E53EA9" w:rsidP="00E53EA9">
      <w:r>
        <w:t>24</w:t>
      </w:r>
      <w:r>
        <w:tab/>
        <w:t xml:space="preserve">        25</w:t>
      </w:r>
      <w:r>
        <w:tab/>
        <w:t>"Любя, тача и милея…" - урок по родолюбие по повод 170 г. от рождението на Иван Вазов, български поет, писател и драматург, наричан „Патриарх на българската литература“. -ОВ</w:t>
      </w:r>
    </w:p>
    <w:p w:rsidR="00E53EA9" w:rsidRDefault="00E53EA9" w:rsidP="00E53EA9"/>
    <w:p w:rsidR="00E53EA9" w:rsidRDefault="00E53EA9" w:rsidP="00E53EA9">
      <w:r>
        <w:tab/>
        <w:t xml:space="preserve">  Септември</w:t>
      </w:r>
      <w:r>
        <w:tab/>
      </w:r>
    </w:p>
    <w:p w:rsidR="00E53EA9" w:rsidRDefault="00E53EA9" w:rsidP="00E53EA9">
      <w:r>
        <w:t>25</w:t>
      </w:r>
      <w:r>
        <w:tab/>
        <w:t xml:space="preserve">       14</w:t>
      </w:r>
      <w:r>
        <w:tab/>
        <w:t>"Време разделно"-  90 г. от рождението на Антон    Дончев, български писател.-ОВ</w:t>
      </w:r>
    </w:p>
    <w:p w:rsidR="00E53EA9" w:rsidRDefault="00E53EA9" w:rsidP="00E53EA9">
      <w:r>
        <w:tab/>
        <w:t xml:space="preserve">       21</w:t>
      </w:r>
      <w:r>
        <w:tab/>
        <w:t xml:space="preserve">"Сергей </w:t>
      </w:r>
      <w:proofErr w:type="spellStart"/>
      <w:r>
        <w:t>Есенин</w:t>
      </w:r>
      <w:proofErr w:type="spellEnd"/>
      <w:r>
        <w:t>, великият мъдрец във вечното момче"- поетична   вечер по повод  125 г. от рождението на поета.-ОВ</w:t>
      </w:r>
    </w:p>
    <w:p w:rsidR="00E53EA9" w:rsidRDefault="00E53EA9" w:rsidP="00E53EA9">
      <w:r>
        <w:t>26</w:t>
      </w:r>
      <w:r>
        <w:tab/>
        <w:t xml:space="preserve">        30</w:t>
      </w:r>
      <w:r>
        <w:tab/>
        <w:t xml:space="preserve">В навечерието на  1-ви октомври- Международен ден на музиката и поезията- среща с  автора и композитора Явор </w:t>
      </w:r>
      <w:proofErr w:type="spellStart"/>
      <w:r>
        <w:t>Перфанов</w:t>
      </w:r>
      <w:proofErr w:type="spellEnd"/>
    </w:p>
    <w:p w:rsidR="00E53EA9" w:rsidRDefault="00E53EA9" w:rsidP="00E53EA9"/>
    <w:p w:rsidR="00E53EA9" w:rsidRDefault="00E53EA9" w:rsidP="00E53EA9"/>
    <w:p w:rsidR="00E53EA9" w:rsidRDefault="00E53EA9" w:rsidP="00E53EA9"/>
    <w:p w:rsidR="00E53EA9" w:rsidRDefault="00E53EA9" w:rsidP="00E53EA9">
      <w:r>
        <w:tab/>
        <w:t>Октомври</w:t>
      </w:r>
      <w:r>
        <w:tab/>
      </w:r>
    </w:p>
    <w:p w:rsidR="00E53EA9" w:rsidRDefault="00E53EA9" w:rsidP="00E53EA9">
      <w:r>
        <w:t>27</w:t>
      </w:r>
      <w:r>
        <w:tab/>
        <w:t>1</w:t>
      </w:r>
      <w:r>
        <w:tab/>
        <w:t>Ден на поезията и музиката" Музикално- поетично матине"-ОВ</w:t>
      </w:r>
    </w:p>
    <w:p w:rsidR="00E53EA9" w:rsidRDefault="00E53EA9" w:rsidP="00E53EA9"/>
    <w:p w:rsidR="00E53EA9" w:rsidRDefault="00E53EA9" w:rsidP="00E53EA9"/>
    <w:p w:rsidR="00E53EA9" w:rsidRDefault="00E53EA9" w:rsidP="00E53EA9">
      <w:r>
        <w:t>28</w:t>
      </w:r>
      <w:r>
        <w:tab/>
        <w:t>17-20</w:t>
      </w:r>
      <w:r>
        <w:tab/>
        <w:t>Национален пленер на детската рисунка „ Пещера – 2020“</w:t>
      </w:r>
    </w:p>
    <w:p w:rsidR="00E53EA9" w:rsidRDefault="00E53EA9" w:rsidP="00E53EA9"/>
    <w:p w:rsidR="00E53EA9" w:rsidRDefault="00E53EA9" w:rsidP="00E53EA9">
      <w:r>
        <w:t>29</w:t>
      </w:r>
      <w:r>
        <w:tab/>
        <w:t>23</w:t>
      </w:r>
      <w:r>
        <w:tab/>
        <w:t xml:space="preserve">100 г. от рождението на Джани Родари (1920 – 1980), италиански писател, автор на детска литература „Искам да съм храбър като </w:t>
      </w:r>
      <w:proofErr w:type="spellStart"/>
      <w:r>
        <w:t>Лукчо</w:t>
      </w:r>
      <w:proofErr w:type="spellEnd"/>
      <w:r>
        <w:t xml:space="preserve">” четене откъси от книгата с децата от 3-ти клас на ОУ”Михаил </w:t>
      </w:r>
      <w:proofErr w:type="spellStart"/>
      <w:r>
        <w:t>Каролиди</w:t>
      </w:r>
      <w:proofErr w:type="spellEnd"/>
      <w:r>
        <w:t>”-ДО</w:t>
      </w:r>
    </w:p>
    <w:p w:rsidR="00E53EA9" w:rsidRDefault="00E53EA9" w:rsidP="00E53EA9">
      <w:r>
        <w:tab/>
        <w:t>Ноември</w:t>
      </w:r>
      <w:r>
        <w:tab/>
      </w:r>
    </w:p>
    <w:p w:rsidR="00E53EA9" w:rsidRDefault="00E53EA9" w:rsidP="00E53EA9">
      <w:r>
        <w:t>30</w:t>
      </w:r>
    </w:p>
    <w:p w:rsidR="00E53EA9" w:rsidRDefault="00E53EA9" w:rsidP="00E53EA9">
      <w:r>
        <w:tab/>
        <w:t>1</w:t>
      </w:r>
      <w:r>
        <w:tab/>
        <w:t>Ден на народните будители</w:t>
      </w:r>
    </w:p>
    <w:p w:rsidR="00E53EA9" w:rsidRDefault="00E53EA9" w:rsidP="00E53EA9"/>
    <w:p w:rsidR="00E53EA9" w:rsidRDefault="00E53EA9" w:rsidP="00E53EA9">
      <w:r>
        <w:t>31</w:t>
      </w:r>
      <w:r>
        <w:tab/>
        <w:t>9</w:t>
      </w:r>
      <w:r>
        <w:tab/>
        <w:t>"Познатият и непознатият Йовков"-изложба и открит урок за ученици по случай 140 г. от рождението на големия български писател и драматург, класик на българската литература-ОВ</w:t>
      </w:r>
    </w:p>
    <w:p w:rsidR="00E53EA9" w:rsidRDefault="00E53EA9" w:rsidP="00E53EA9">
      <w:r>
        <w:t>32</w:t>
      </w:r>
      <w:r>
        <w:tab/>
        <w:t>17</w:t>
      </w:r>
      <w:r>
        <w:tab/>
      </w:r>
    </w:p>
    <w:p w:rsidR="00E53EA9" w:rsidRDefault="00E53EA9" w:rsidP="00E53EA9">
      <w:r>
        <w:t>33</w:t>
      </w:r>
      <w:r>
        <w:tab/>
        <w:t>21</w:t>
      </w:r>
      <w:r>
        <w:tab/>
        <w:t>Ден на християнското семейство</w:t>
      </w:r>
    </w:p>
    <w:p w:rsidR="00E53EA9" w:rsidRDefault="00E53EA9" w:rsidP="00E53EA9"/>
    <w:p w:rsidR="00E53EA9" w:rsidRDefault="00E53EA9" w:rsidP="00E53EA9">
      <w:r>
        <w:tab/>
        <w:t>Декември</w:t>
      </w:r>
      <w:r>
        <w:tab/>
      </w:r>
    </w:p>
    <w:p w:rsidR="00E53EA9" w:rsidRDefault="00E53EA9" w:rsidP="00E53EA9">
      <w:r>
        <w:t>34</w:t>
      </w:r>
      <w:r>
        <w:tab/>
        <w:t>16</w:t>
      </w:r>
      <w:r>
        <w:tab/>
        <w:t>"Бетовен-музикалният гений"- мултимедийна презентация за 250 годишнината   от рождението на Лудвиг Ван Бетовен  немски класически композитор.-ОВ</w:t>
      </w:r>
    </w:p>
    <w:p w:rsidR="00E53EA9" w:rsidRDefault="00E53EA9" w:rsidP="00E53EA9">
      <w:r>
        <w:t>35</w:t>
      </w:r>
      <w:r>
        <w:tab/>
        <w:t>30</w:t>
      </w:r>
      <w:r>
        <w:tab/>
        <w:t xml:space="preserve">185 г. от рождението на Марк Твен (1835 – 1910), американски писател, журналист и хуморист „Какви ги вършат Том и неговия приятел </w:t>
      </w:r>
      <w:proofErr w:type="spellStart"/>
      <w:r>
        <w:t>Хъкълбери</w:t>
      </w:r>
      <w:proofErr w:type="spellEnd"/>
      <w:r>
        <w:t xml:space="preserve"> Фин” разговор с ученици от 4-ти клас на ОУ”Михаил </w:t>
      </w:r>
      <w:proofErr w:type="spellStart"/>
      <w:r>
        <w:t>Каролиди</w:t>
      </w:r>
      <w:proofErr w:type="spellEnd"/>
      <w:r>
        <w:t xml:space="preserve">”- ДО </w:t>
      </w:r>
    </w:p>
    <w:p w:rsidR="00E53EA9" w:rsidRDefault="00E53EA9" w:rsidP="00E53EA9"/>
    <w:p w:rsidR="00E53EA9" w:rsidRDefault="00E53EA9" w:rsidP="00E53EA9">
      <w:r>
        <w:t>36</w:t>
      </w:r>
      <w:r>
        <w:tab/>
        <w:t>20-31</w:t>
      </w:r>
      <w:r>
        <w:tab/>
        <w:t xml:space="preserve">Коледни и новогодишни празници /по специална програма/ </w:t>
      </w:r>
    </w:p>
    <w:p w:rsidR="00E53EA9" w:rsidRDefault="00E53EA9" w:rsidP="00E53EA9"/>
    <w:p w:rsidR="00E53EA9" w:rsidRDefault="00E53EA9" w:rsidP="00E53EA9">
      <w:r>
        <w:t xml:space="preserve"> </w:t>
      </w:r>
    </w:p>
    <w:p w:rsidR="00E53EA9" w:rsidRDefault="00E53EA9" w:rsidP="00E53EA9"/>
    <w:p w:rsidR="00E53EA9" w:rsidRDefault="00E53EA9" w:rsidP="00E53EA9">
      <w:r>
        <w:t>ІІ. 2  Любителско художествено творчество:</w:t>
      </w:r>
    </w:p>
    <w:p w:rsidR="00E53EA9" w:rsidRDefault="00E53EA9" w:rsidP="00E53EA9">
      <w:r>
        <w:tab/>
      </w:r>
    </w:p>
    <w:p w:rsidR="00E53EA9" w:rsidRDefault="00E53EA9" w:rsidP="00E53EA9">
      <w:r>
        <w:t>1.</w:t>
      </w:r>
      <w:r>
        <w:tab/>
        <w:t>Участие в регионални, национални и международни конкурси и фестивали:</w:t>
      </w:r>
    </w:p>
    <w:p w:rsidR="00E53EA9" w:rsidRDefault="00E53EA9" w:rsidP="00E53EA9">
      <w:r>
        <w:t xml:space="preserve">      </w:t>
      </w:r>
    </w:p>
    <w:p w:rsidR="00E53EA9" w:rsidRDefault="00E53EA9" w:rsidP="00E53EA9">
      <w:r>
        <w:t>ДВГ „Чучулига”</w:t>
      </w:r>
    </w:p>
    <w:p w:rsidR="00E53EA9" w:rsidRDefault="00E53EA9" w:rsidP="00E53EA9">
      <w:r>
        <w:lastRenderedPageBreak/>
        <w:t>-          Национален конкурс „</w:t>
      </w:r>
      <w:proofErr w:type="spellStart"/>
      <w:r>
        <w:t>Орфеева</w:t>
      </w:r>
      <w:proofErr w:type="spellEnd"/>
      <w:r>
        <w:t xml:space="preserve"> дарба“ - София, м. март</w:t>
      </w:r>
    </w:p>
    <w:p w:rsidR="00E53EA9" w:rsidRDefault="00E53EA9" w:rsidP="00E53EA9">
      <w:r>
        <w:t>-          НМФК „</w:t>
      </w:r>
      <w:proofErr w:type="spellStart"/>
      <w:r>
        <w:t>Орфееви</w:t>
      </w:r>
      <w:proofErr w:type="spellEnd"/>
      <w:r>
        <w:t xml:space="preserve"> таланти“ – Пловдив , м. март</w:t>
      </w:r>
    </w:p>
    <w:p w:rsidR="00E53EA9" w:rsidRDefault="00E53EA9" w:rsidP="00E53EA9">
      <w:r>
        <w:t>-          Национален конкурс „</w:t>
      </w:r>
      <w:proofErr w:type="spellStart"/>
      <w:r>
        <w:t>Орфеево</w:t>
      </w:r>
      <w:proofErr w:type="spellEnd"/>
      <w:r>
        <w:t xml:space="preserve"> изворче“ – Стара Загора, м. април</w:t>
      </w:r>
    </w:p>
    <w:p w:rsidR="00E53EA9" w:rsidRDefault="00E53EA9" w:rsidP="00E53EA9">
      <w:r>
        <w:t>-          Втори фолклорен конкурс „Широка лъка пее, свири и танцува“ – м. април</w:t>
      </w:r>
    </w:p>
    <w:p w:rsidR="00E53EA9" w:rsidRDefault="00E53EA9" w:rsidP="00E53EA9"/>
    <w:p w:rsidR="00E53EA9" w:rsidRDefault="00E53EA9" w:rsidP="00E53EA9"/>
    <w:p w:rsidR="00E53EA9" w:rsidRDefault="00E53EA9" w:rsidP="00E53EA9">
      <w:r>
        <w:t xml:space="preserve"> Група за автентичен фолклор</w:t>
      </w:r>
    </w:p>
    <w:p w:rsidR="00E53EA9" w:rsidRDefault="00E53EA9" w:rsidP="00E53EA9">
      <w:r>
        <w:t>-   Седми международен самодеен празник – с. Равногор, м. юли</w:t>
      </w:r>
    </w:p>
    <w:p w:rsidR="00E53EA9" w:rsidRDefault="00E53EA9" w:rsidP="00E53EA9">
      <w:r>
        <w:t xml:space="preserve">-   XI  Събор на Народното Творчество в гр.Копривщица – м. август                      </w:t>
      </w:r>
    </w:p>
    <w:p w:rsidR="00E53EA9" w:rsidRDefault="00E53EA9" w:rsidP="00E53EA9"/>
    <w:p w:rsidR="00E53EA9" w:rsidRDefault="00E53EA9" w:rsidP="00E53EA9">
      <w:r>
        <w:t>ВГ „</w:t>
      </w:r>
      <w:proofErr w:type="spellStart"/>
      <w:r>
        <w:t>Перистера</w:t>
      </w:r>
      <w:proofErr w:type="spellEnd"/>
      <w:r>
        <w:t>“</w:t>
      </w:r>
    </w:p>
    <w:p w:rsidR="00E53EA9" w:rsidRDefault="00E53EA9" w:rsidP="00E53EA9">
      <w:r>
        <w:t>-     Фолклорен фестивал „Столетово пее“- м. май</w:t>
      </w:r>
    </w:p>
    <w:p w:rsidR="00E53EA9" w:rsidRDefault="00E53EA9" w:rsidP="00E53EA9">
      <w:r>
        <w:t>-     Фолклорен фестивал  „Ха надпей ме“ - с.Левски , м. май</w:t>
      </w:r>
    </w:p>
    <w:p w:rsidR="00E53EA9" w:rsidRDefault="00E53EA9" w:rsidP="00E53EA9">
      <w:r>
        <w:t xml:space="preserve">-     Фолклорен фестивал    „Да съхраним българското“ – </w:t>
      </w:r>
      <w:proofErr w:type="spellStart"/>
      <w:r>
        <w:t>гр</w:t>
      </w:r>
      <w:proofErr w:type="spellEnd"/>
      <w:r>
        <w:t xml:space="preserve"> .Септември , м. май</w:t>
      </w:r>
    </w:p>
    <w:p w:rsidR="00E53EA9" w:rsidRDefault="00E53EA9" w:rsidP="00E53EA9">
      <w:r>
        <w:t>-     Седми международен самодеен празник – с. Равногор, м. юли</w:t>
      </w:r>
    </w:p>
    <w:p w:rsidR="00E53EA9" w:rsidRDefault="00E53EA9" w:rsidP="00E53EA9">
      <w:r>
        <w:t xml:space="preserve">-      XI  Събор на Народното Творчество в гр.Копривщица – м. август                      </w:t>
      </w:r>
    </w:p>
    <w:p w:rsidR="00E53EA9" w:rsidRDefault="00E53EA9" w:rsidP="00E53EA9"/>
    <w:p w:rsidR="00E53EA9" w:rsidRDefault="00E53EA9" w:rsidP="00E53EA9">
      <w:r>
        <w:t>Танцов състав „</w:t>
      </w:r>
      <w:proofErr w:type="spellStart"/>
      <w:r>
        <w:t>Хоп</w:t>
      </w:r>
      <w:proofErr w:type="spellEnd"/>
      <w:r>
        <w:t xml:space="preserve"> – троп”</w:t>
      </w:r>
    </w:p>
    <w:p w:rsidR="00E53EA9" w:rsidRDefault="00E53EA9" w:rsidP="00E53EA9">
      <w:r>
        <w:t>-     „Пролетно хоро“-  Велинград , м. март</w:t>
      </w:r>
    </w:p>
    <w:p w:rsidR="00E53EA9" w:rsidRDefault="00E53EA9" w:rsidP="00E53EA9">
      <w:r>
        <w:t>-      „Лазарска броеница“ - Брацигово“, м. април</w:t>
      </w:r>
    </w:p>
    <w:p w:rsidR="00E53EA9" w:rsidRDefault="00E53EA9" w:rsidP="00E53EA9">
      <w:r>
        <w:t>-      Турне в Истамбул -  Р Турция, м. юли</w:t>
      </w:r>
    </w:p>
    <w:p w:rsidR="00E53EA9" w:rsidRDefault="00E53EA9" w:rsidP="00E53EA9">
      <w:r>
        <w:t xml:space="preserve">-      Международен фолклорен фестивал „ Охрид 2020“ - Р Северна Македония,м. август </w:t>
      </w:r>
    </w:p>
    <w:p w:rsidR="00E53EA9" w:rsidRDefault="00E53EA9" w:rsidP="00E53EA9">
      <w:r>
        <w:t>-     „ На хорото в сърцето на Родопите“ – гр. Смолян, м. ноември</w:t>
      </w:r>
    </w:p>
    <w:p w:rsidR="00E53EA9" w:rsidRDefault="00E53EA9" w:rsidP="00E53EA9"/>
    <w:p w:rsidR="00E53EA9" w:rsidRDefault="00E53EA9" w:rsidP="00E53EA9"/>
    <w:p w:rsidR="00E53EA9" w:rsidRDefault="00E53EA9" w:rsidP="00E53EA9">
      <w:r>
        <w:t xml:space="preserve">Детска танцова формация :                                                                                                                                      -     Национален конкурс за руска песен и танц „ </w:t>
      </w:r>
      <w:proofErr w:type="spellStart"/>
      <w:r>
        <w:t>Пусть</w:t>
      </w:r>
      <w:proofErr w:type="spellEnd"/>
      <w:r>
        <w:t xml:space="preserve"> </w:t>
      </w:r>
      <w:proofErr w:type="spellStart"/>
      <w:r>
        <w:t>всегда</w:t>
      </w:r>
      <w:proofErr w:type="spellEnd"/>
      <w:r>
        <w:t xml:space="preserve"> </w:t>
      </w:r>
      <w:proofErr w:type="spellStart"/>
      <w:r>
        <w:t>будет</w:t>
      </w:r>
      <w:proofErr w:type="spellEnd"/>
      <w:r>
        <w:t xml:space="preserve"> </w:t>
      </w:r>
      <w:proofErr w:type="spellStart"/>
      <w:r>
        <w:t>сольнце</w:t>
      </w:r>
      <w:proofErr w:type="spellEnd"/>
      <w:r>
        <w:t xml:space="preserve">“                                                                                                                                                -     Национален  конкурс „Букет“ гр. София, м. април                                                                                          </w:t>
      </w:r>
      <w:r>
        <w:lastRenderedPageBreak/>
        <w:t>-     Втори фолклорен конкурс „Широка лъка пее, свири и танцува“ – м. април                                                                         -     Турне в Истамбул -  Р Турция, м. юли</w:t>
      </w:r>
    </w:p>
    <w:p w:rsidR="00E53EA9" w:rsidRDefault="00E53EA9" w:rsidP="00E53EA9">
      <w:r>
        <w:t>-     Международен фолклорен фестивал „ Охрид 2020“ - Р Северна Македония,м. август</w:t>
      </w:r>
    </w:p>
    <w:p w:rsidR="00E53EA9" w:rsidRDefault="00E53EA9" w:rsidP="00E53EA9"/>
    <w:p w:rsidR="00E53EA9" w:rsidRDefault="00E53EA9" w:rsidP="00E53EA9"/>
    <w:p w:rsidR="00E53EA9" w:rsidRDefault="00E53EA9" w:rsidP="00E53EA9">
      <w:r>
        <w:t xml:space="preserve"> </w:t>
      </w:r>
    </w:p>
    <w:p w:rsidR="00E53EA9" w:rsidRDefault="00E53EA9" w:rsidP="00E53EA9"/>
    <w:p w:rsidR="00E53EA9" w:rsidRDefault="00E53EA9" w:rsidP="00E53EA9"/>
    <w:p w:rsidR="00E53EA9" w:rsidRDefault="00E53EA9" w:rsidP="00E53EA9">
      <w:r>
        <w:t>Литературен клуб „Искри”</w:t>
      </w:r>
    </w:p>
    <w:p w:rsidR="00E53EA9" w:rsidRDefault="00E53EA9" w:rsidP="00E53EA9">
      <w:r>
        <w:t xml:space="preserve">  </w:t>
      </w:r>
    </w:p>
    <w:p w:rsidR="00E53EA9" w:rsidRDefault="00E53EA9" w:rsidP="00E53EA9">
      <w:r>
        <w:t>-</w:t>
      </w:r>
      <w:r>
        <w:tab/>
        <w:t xml:space="preserve"> Участия в регионални и национални конкурси</w:t>
      </w:r>
    </w:p>
    <w:p w:rsidR="00E53EA9" w:rsidRDefault="00E53EA9" w:rsidP="00E53EA9"/>
    <w:p w:rsidR="00E53EA9" w:rsidRDefault="00E53EA9" w:rsidP="00E53EA9">
      <w:r>
        <w:t xml:space="preserve"> Школа по изобразително изкуство      </w:t>
      </w:r>
    </w:p>
    <w:p w:rsidR="00E53EA9" w:rsidRDefault="00E53EA9" w:rsidP="00E53EA9">
      <w:r>
        <w:t>-</w:t>
      </w:r>
      <w:r>
        <w:tab/>
        <w:t xml:space="preserve"> Участия в регионални и национални конкурси</w:t>
      </w:r>
    </w:p>
    <w:p w:rsidR="00E53EA9" w:rsidRDefault="00E53EA9" w:rsidP="00E53EA9"/>
    <w:p w:rsidR="00E53EA9" w:rsidRDefault="00E53EA9" w:rsidP="00E53EA9">
      <w:r>
        <w:t>2.</w:t>
      </w:r>
      <w:r>
        <w:tab/>
        <w:t>Домакини на регионални и национални творчески срещи и конкурси</w:t>
      </w:r>
    </w:p>
    <w:p w:rsidR="00E53EA9" w:rsidRDefault="00E53EA9" w:rsidP="00E53EA9">
      <w:r>
        <w:t>-</w:t>
      </w:r>
      <w:r>
        <w:tab/>
        <w:t>Национален  пленер на детската рисунка „Пещера-2020”</w:t>
      </w:r>
    </w:p>
    <w:p w:rsidR="00E53EA9" w:rsidRDefault="00E53EA9" w:rsidP="00E53EA9">
      <w:r>
        <w:t>-</w:t>
      </w:r>
      <w:r>
        <w:tab/>
        <w:t xml:space="preserve">Национален литературен конкурс  „Спас Зафиров”  </w:t>
      </w:r>
    </w:p>
    <w:p w:rsidR="00E53EA9" w:rsidRDefault="00E53EA9" w:rsidP="00E53EA9"/>
    <w:p w:rsidR="00E53EA9" w:rsidRDefault="00E53EA9" w:rsidP="00E53EA9">
      <w:r>
        <w:t>3.   Участие в програми на общински и градски тържества и чествания    по заявка на организаторите.</w:t>
      </w:r>
    </w:p>
    <w:p w:rsidR="00E53EA9" w:rsidRDefault="00E53EA9" w:rsidP="00E53EA9">
      <w:r>
        <w:t xml:space="preserve">  </w:t>
      </w:r>
    </w:p>
    <w:p w:rsidR="00E53EA9" w:rsidRDefault="00E53EA9" w:rsidP="00E53EA9"/>
    <w:p w:rsidR="00E53EA9" w:rsidRDefault="00E53EA9" w:rsidP="00E53EA9"/>
    <w:p w:rsidR="00E53EA9" w:rsidRDefault="00E53EA9" w:rsidP="00E53EA9">
      <w:r>
        <w:t xml:space="preserve"> ІІІ  -  Библиотечна дейност:</w:t>
      </w:r>
    </w:p>
    <w:p w:rsidR="00E53EA9" w:rsidRDefault="00E53EA9" w:rsidP="00E53EA9"/>
    <w:p w:rsidR="00E53EA9" w:rsidRDefault="00E53EA9" w:rsidP="00E53EA9">
      <w:r>
        <w:t xml:space="preserve"> </w:t>
      </w:r>
    </w:p>
    <w:p w:rsidR="00E53EA9" w:rsidRDefault="00E53EA9" w:rsidP="00E53EA9">
      <w:r>
        <w:t>СТРАТЕГИЧЕСКА ЦЕЛ :</w:t>
      </w:r>
    </w:p>
    <w:p w:rsidR="00E53EA9" w:rsidRDefault="00E53EA9" w:rsidP="00E53EA9"/>
    <w:p w:rsidR="00E53EA9" w:rsidRDefault="00E53EA9" w:rsidP="00E53EA9">
      <w:r>
        <w:t xml:space="preserve">Утвърждаването на библиотеката като модерна културна институция и местен информационен център  при  рационално използване на традиционни и нетрадиционни технологии в областта на събирането, разкриването, съхраняването и предоставянето на библиотечни документи и всякакъв вид информация за широк кръг потребители в община Пещера, чрез научно организирани колекции, достъп до външни бази данни и създадената в библиотеката </w:t>
      </w:r>
      <w:proofErr w:type="spellStart"/>
      <w:r>
        <w:t>библиографска</w:t>
      </w:r>
      <w:proofErr w:type="spellEnd"/>
      <w:r>
        <w:t xml:space="preserve"> информация.</w:t>
      </w:r>
    </w:p>
    <w:p w:rsidR="00E53EA9" w:rsidRDefault="00E53EA9" w:rsidP="00E53EA9"/>
    <w:p w:rsidR="00E53EA9" w:rsidRDefault="00E53EA9" w:rsidP="00E53EA9"/>
    <w:p w:rsidR="00E53EA9" w:rsidRDefault="00E53EA9" w:rsidP="00E53EA9">
      <w:r>
        <w:t xml:space="preserve"> ОСНОВНИ ЗАДАЧИ:</w:t>
      </w:r>
    </w:p>
    <w:p w:rsidR="00E53EA9" w:rsidRDefault="00E53EA9" w:rsidP="00E53EA9"/>
    <w:p w:rsidR="00E53EA9" w:rsidRDefault="00E53EA9" w:rsidP="00E53EA9">
      <w:r>
        <w:t>Читалищната библиотека :</w:t>
      </w:r>
    </w:p>
    <w:p w:rsidR="00E53EA9" w:rsidRDefault="00E53EA9" w:rsidP="00E53EA9">
      <w:r>
        <w:t>1.</w:t>
      </w:r>
      <w:r>
        <w:tab/>
        <w:t xml:space="preserve">Окомплектова, организира и опазва фондовете си в съответствие с изискванията на нормативните документи  и правила; </w:t>
      </w:r>
    </w:p>
    <w:p w:rsidR="00E53EA9" w:rsidRDefault="00E53EA9" w:rsidP="00E53EA9">
      <w:r>
        <w:t>2.</w:t>
      </w:r>
      <w:r>
        <w:tab/>
        <w:t xml:space="preserve">Осигурява свободен, равен и неограничен достъп до информация на всички потребители; </w:t>
      </w:r>
    </w:p>
    <w:p w:rsidR="00E53EA9" w:rsidRDefault="00E53EA9" w:rsidP="00E53EA9">
      <w:r>
        <w:t>3.</w:t>
      </w:r>
      <w:r>
        <w:tab/>
        <w:t xml:space="preserve">Извършва библиотечно-информационно обслужване и </w:t>
      </w:r>
      <w:proofErr w:type="spellStart"/>
      <w:r>
        <w:t>междубиблиотечно</w:t>
      </w:r>
      <w:proofErr w:type="spellEnd"/>
      <w:r>
        <w:t xml:space="preserve"> заемане/ по установени правила/; </w:t>
      </w:r>
    </w:p>
    <w:p w:rsidR="00E53EA9" w:rsidRDefault="00E53EA9" w:rsidP="00E53EA9">
      <w:r>
        <w:t>4.</w:t>
      </w:r>
      <w:r>
        <w:tab/>
        <w:t xml:space="preserve">Осигурява възможност за достъп до национални и международни информационни бази данни, включително онлайн; </w:t>
      </w:r>
    </w:p>
    <w:p w:rsidR="00E53EA9" w:rsidRDefault="00E53EA9" w:rsidP="00E53EA9">
      <w:r>
        <w:t>5.</w:t>
      </w:r>
      <w:r>
        <w:tab/>
        <w:t xml:space="preserve">Осигурява онлайн достъп до електронния си  каталог и други собствени бази данни чрез интернет и предоставя дистанционни услуги на своите потребители; </w:t>
      </w:r>
    </w:p>
    <w:p w:rsidR="00E53EA9" w:rsidRDefault="00E53EA9" w:rsidP="00E53EA9">
      <w:r>
        <w:t>6.</w:t>
      </w:r>
      <w:r>
        <w:tab/>
        <w:t xml:space="preserve">Съхранява местната книжнина и печат - издирва, организира, съхранява и предоставя за ползване </w:t>
      </w:r>
      <w:proofErr w:type="spellStart"/>
      <w:r>
        <w:t>краеведски</w:t>
      </w:r>
      <w:proofErr w:type="spellEnd"/>
      <w:r>
        <w:t xml:space="preserve"> документи, публикации и информация за община Пещера;</w:t>
      </w:r>
    </w:p>
    <w:p w:rsidR="00E53EA9" w:rsidRDefault="00E53EA9" w:rsidP="00E53EA9">
      <w:r>
        <w:t>7.</w:t>
      </w:r>
      <w:r>
        <w:tab/>
        <w:t xml:space="preserve">Организира и провежда културно - образователни инициативи, насочени към насърчаване на любовта към книгите и четенето; </w:t>
      </w:r>
    </w:p>
    <w:p w:rsidR="00E53EA9" w:rsidRDefault="00E53EA9" w:rsidP="00E53EA9">
      <w:r>
        <w:t>8.</w:t>
      </w:r>
      <w:r>
        <w:tab/>
        <w:t xml:space="preserve">Разработва и участва в реализирането на програми и проекти, свързани с продължаващо образование, културна интеграция и гражданско участие в подкрепа на препоръките за обучение през целия живот и изграждане на информационна грамотност; </w:t>
      </w:r>
    </w:p>
    <w:p w:rsidR="00E53EA9" w:rsidRDefault="00E53EA9" w:rsidP="00E53EA9">
      <w:r>
        <w:t>9.</w:t>
      </w:r>
      <w:r>
        <w:tab/>
        <w:t xml:space="preserve">Поддържа партньорски контакти с институции, обществени организации, НПО, клубове, сдружения, съюзи и библиотеки от страната и чужбина; </w:t>
      </w:r>
    </w:p>
    <w:p w:rsidR="00E53EA9" w:rsidRDefault="00E53EA9" w:rsidP="00E53EA9">
      <w:r>
        <w:t>10.</w:t>
      </w:r>
      <w:r>
        <w:tab/>
        <w:t xml:space="preserve">Подпомага и участва в социологически проучвания във връзка с книгата и четенето; </w:t>
      </w:r>
    </w:p>
    <w:p w:rsidR="00E53EA9" w:rsidRDefault="00E53EA9" w:rsidP="00E53EA9">
      <w:r>
        <w:t>11.      Оказва съдействие на общинското ръководство при реализиране на културната политика  в областта на библиотечното дело;</w:t>
      </w:r>
    </w:p>
    <w:p w:rsidR="00E53EA9" w:rsidRDefault="00E53EA9" w:rsidP="00E53EA9">
      <w:r>
        <w:lastRenderedPageBreak/>
        <w:t>12.      Оказва съдействие на Министерство на културата при осъществяване на държавната политика в областта на библиотечно – информационното обслужване;</w:t>
      </w:r>
    </w:p>
    <w:p w:rsidR="00E53EA9" w:rsidRDefault="00E53EA9" w:rsidP="00E53EA9"/>
    <w:p w:rsidR="00E53EA9" w:rsidRDefault="00E53EA9" w:rsidP="00E53EA9">
      <w:r>
        <w:t>За дейностите по реализиране на основните задачи е разработен конкретен план одобрен от настоятелството на НЧ“Развитие – 1873“.</w:t>
      </w:r>
    </w:p>
    <w:p w:rsidR="00E53EA9" w:rsidRDefault="00E53EA9" w:rsidP="00E53EA9"/>
    <w:p w:rsidR="00E53EA9" w:rsidRDefault="00E53EA9" w:rsidP="00E53EA9">
      <w:r>
        <w:t>Председател : ………………………</w:t>
      </w:r>
    </w:p>
    <w:p w:rsidR="00E53EA9" w:rsidRDefault="00E53EA9" w:rsidP="00E53EA9">
      <w:r>
        <w:t xml:space="preserve">                         / Верка </w:t>
      </w:r>
      <w:proofErr w:type="spellStart"/>
      <w:r>
        <w:t>Климентова</w:t>
      </w:r>
      <w:proofErr w:type="spellEnd"/>
      <w:r>
        <w:t xml:space="preserve"> /</w:t>
      </w:r>
    </w:p>
    <w:p w:rsidR="00A30EC3" w:rsidRDefault="00A30EC3" w:rsidP="00E53EA9"/>
    <w:p w:rsidR="00A30EC3" w:rsidRDefault="00A30EC3" w:rsidP="00E53EA9"/>
    <w:p w:rsidR="00A30EC3" w:rsidRDefault="00A30EC3" w:rsidP="00E53EA9"/>
    <w:p w:rsidR="00A30EC3" w:rsidRDefault="00A30EC3" w:rsidP="00E53EA9"/>
    <w:p w:rsidR="00A30EC3" w:rsidRPr="00A30EC3" w:rsidRDefault="00A30EC3" w:rsidP="00A30EC3">
      <w:pPr>
        <w:rPr>
          <w:b/>
        </w:rPr>
      </w:pPr>
      <w:r w:rsidRPr="00A30EC3">
        <w:rPr>
          <w:b/>
        </w:rPr>
        <w:t>Състав на Настоятелството на НЧ“Развитие 1873“ :</w:t>
      </w:r>
    </w:p>
    <w:p w:rsidR="00A30EC3" w:rsidRDefault="00A30EC3" w:rsidP="00A30EC3">
      <w:r>
        <w:t xml:space="preserve">Председател :   Верка Петрова </w:t>
      </w:r>
      <w:proofErr w:type="spellStart"/>
      <w:r>
        <w:t>Климентова</w:t>
      </w:r>
      <w:proofErr w:type="spellEnd"/>
    </w:p>
    <w:p w:rsidR="00A30EC3" w:rsidRDefault="00A30EC3" w:rsidP="00A30EC3">
      <w:r>
        <w:t xml:space="preserve"> Членове:           Величка Василева </w:t>
      </w:r>
      <w:proofErr w:type="spellStart"/>
      <w:r>
        <w:t>Василева</w:t>
      </w:r>
      <w:proofErr w:type="spellEnd"/>
    </w:p>
    <w:p w:rsidR="00A30EC3" w:rsidRDefault="00A30EC3" w:rsidP="00A30EC3">
      <w:r>
        <w:t xml:space="preserve">                             Елена Димитрова </w:t>
      </w:r>
      <w:proofErr w:type="spellStart"/>
      <w:r>
        <w:t>Ацинова</w:t>
      </w:r>
      <w:proofErr w:type="spellEnd"/>
      <w:r>
        <w:t xml:space="preserve"> </w:t>
      </w:r>
      <w:r>
        <w:tab/>
      </w:r>
    </w:p>
    <w:p w:rsidR="00A30EC3" w:rsidRDefault="00A30EC3" w:rsidP="00A30EC3">
      <w:r>
        <w:t xml:space="preserve">                             Николай Емилов Балабанов  </w:t>
      </w:r>
    </w:p>
    <w:p w:rsidR="00A30EC3" w:rsidRDefault="00A30EC3" w:rsidP="00A30EC3">
      <w:r>
        <w:t xml:space="preserve">                             Радка Георгиева Кръстева</w:t>
      </w:r>
    </w:p>
    <w:p w:rsidR="00A30EC3" w:rsidRDefault="00A30EC3" w:rsidP="00A30EC3"/>
    <w:p w:rsidR="00A30EC3" w:rsidRDefault="00A30EC3" w:rsidP="00A30EC3"/>
    <w:p w:rsidR="00A30EC3" w:rsidRPr="00A30EC3" w:rsidRDefault="00A30EC3" w:rsidP="00A30EC3">
      <w:pPr>
        <w:rPr>
          <w:b/>
        </w:rPr>
      </w:pPr>
      <w:bookmarkStart w:id="0" w:name="_GoBack"/>
      <w:r w:rsidRPr="00A30EC3">
        <w:rPr>
          <w:b/>
        </w:rPr>
        <w:t>Състав на Проверителната  комисия на НЧ“Развитие 1873“ :</w:t>
      </w:r>
    </w:p>
    <w:bookmarkEnd w:id="0"/>
    <w:p w:rsidR="00A30EC3" w:rsidRDefault="00A30EC3" w:rsidP="00A30EC3">
      <w:r>
        <w:t xml:space="preserve">Председател:   Лиляна Запрянова </w:t>
      </w:r>
      <w:proofErr w:type="spellStart"/>
      <w:r>
        <w:t>Доганова</w:t>
      </w:r>
      <w:proofErr w:type="spellEnd"/>
    </w:p>
    <w:p w:rsidR="00A30EC3" w:rsidRDefault="00A30EC3" w:rsidP="00A30EC3">
      <w:r>
        <w:t>Членове:           Ана Младенова Ганева</w:t>
      </w:r>
    </w:p>
    <w:p w:rsidR="00A30EC3" w:rsidRDefault="00A30EC3" w:rsidP="00A30EC3">
      <w:r>
        <w:t xml:space="preserve">                            Елена Петрова Шопова</w:t>
      </w:r>
    </w:p>
    <w:p w:rsidR="00A30EC3" w:rsidRDefault="00A30EC3" w:rsidP="00A30EC3"/>
    <w:p w:rsidR="00A30EC3" w:rsidRDefault="00A30EC3" w:rsidP="00E53EA9"/>
    <w:p w:rsidR="00A30EC3" w:rsidRDefault="00A30EC3" w:rsidP="00E53EA9"/>
    <w:p w:rsidR="00E53EA9" w:rsidRDefault="00E53EA9" w:rsidP="00E53EA9"/>
    <w:p w:rsidR="00E53EA9" w:rsidRDefault="00E53EA9" w:rsidP="00A64745"/>
    <w:p w:rsidR="00E53EA9" w:rsidRDefault="00E53EA9" w:rsidP="00A64745"/>
    <w:p w:rsidR="00E53EA9" w:rsidRDefault="00E53EA9" w:rsidP="00A64745"/>
    <w:p w:rsidR="00E53EA9" w:rsidRDefault="00E53EA9" w:rsidP="00A64745"/>
    <w:p w:rsidR="00E53EA9" w:rsidRDefault="00E53EA9" w:rsidP="00A64745"/>
    <w:p w:rsidR="00E53EA9" w:rsidRDefault="00E53EA9" w:rsidP="00A64745"/>
    <w:p w:rsidR="00E53EA9" w:rsidRDefault="00E53EA9" w:rsidP="00A64745"/>
    <w:p w:rsidR="00E53EA9" w:rsidRDefault="00E53EA9" w:rsidP="00A64745"/>
    <w:p w:rsidR="00E53EA9" w:rsidRDefault="00E53EA9" w:rsidP="00A64745"/>
    <w:p w:rsidR="00E53EA9" w:rsidRDefault="00E53EA9" w:rsidP="00A64745"/>
    <w:p w:rsidR="00E53EA9" w:rsidRDefault="00E53EA9" w:rsidP="00A64745"/>
    <w:p w:rsidR="00E53EA9" w:rsidRDefault="00E53EA9" w:rsidP="00A64745"/>
    <w:p w:rsidR="00A17C07" w:rsidRDefault="00A17C07" w:rsidP="009969C0"/>
    <w:p w:rsidR="00A17C07" w:rsidRDefault="00A17C07" w:rsidP="009969C0"/>
    <w:p w:rsidR="00A17C07" w:rsidRDefault="00A17C07" w:rsidP="009969C0"/>
    <w:p w:rsidR="00A17C07" w:rsidRDefault="00A17C07" w:rsidP="009969C0"/>
    <w:p w:rsidR="009969C0" w:rsidRDefault="009969C0" w:rsidP="009969C0"/>
    <w:sectPr w:rsidR="009969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E65"/>
    <w:rsid w:val="00172F7C"/>
    <w:rsid w:val="001B78A7"/>
    <w:rsid w:val="00326E65"/>
    <w:rsid w:val="007B7913"/>
    <w:rsid w:val="009969C0"/>
    <w:rsid w:val="00A17C07"/>
    <w:rsid w:val="00A30EC3"/>
    <w:rsid w:val="00A64745"/>
    <w:rsid w:val="00DF09D3"/>
    <w:rsid w:val="00E5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30</Pages>
  <Words>6402</Words>
  <Characters>36492</Characters>
  <Application>Microsoft Office Word</Application>
  <DocSecurity>0</DocSecurity>
  <Lines>304</Lines>
  <Paragraphs>85</Paragraphs>
  <ScaleCrop>false</ScaleCrop>
  <Company/>
  <LinksUpToDate>false</LinksUpToDate>
  <CharactersWithSpaces>42809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10</cp:revision>
  <dcterms:created xsi:type="dcterms:W3CDTF">2020-04-29T12:15:00Z</dcterms:created>
  <dcterms:modified xsi:type="dcterms:W3CDTF">2020-04-29T12:30:00Z</dcterms:modified>
</cp:coreProperties>
</file>